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pPr>
      <w:r>
        <w:rPr>
          <w:rFonts w:ascii="Verdana-Bold" w:hAnsi="Verdana-Bold"/>
          <w:b/>
          <w:color w:val="000000"/>
          <w:sz w:val="30"/>
        </w:rPr>
        <w:t xml:space="preserve"> </w:t>
      </w:r>
      <w:r>
        <w:rPr>
          <w:rFonts w:ascii="Verdana-Bold" w:hAnsi="Verdana-Bold"/>
          <w:b/>
          <w:color w:val="000000"/>
          <w:sz w:val="30"/>
        </w:rPr>
        <w:t>Att.0</w:t>
      </w:r>
    </w:p>
    <w:p>
      <w:pPr>
        <w:pStyle w:val="Normal"/>
        <w:jc w:val="center"/>
        <w:rPr>
          <w:color w:val="000000"/>
        </w:rPr>
      </w:pPr>
      <w:r>
        <w:rPr>
          <w:rFonts w:ascii="Verdana-Bold" w:hAnsi="Verdana-Bold"/>
          <w:b/>
          <w:color w:val="000000"/>
          <w:sz w:val="30"/>
        </w:rPr>
        <w:t>Protokoll</w:t>
      </w:r>
    </w:p>
    <w:p>
      <w:pPr>
        <w:pStyle w:val="Normal"/>
        <w:jc w:val="center"/>
        <w:rPr>
          <w:color w:val="000000"/>
        </w:rPr>
      </w:pPr>
      <w:r>
        <w:rPr>
          <w:rFonts w:ascii="Verdana-Bold" w:hAnsi="Verdana-Bold"/>
          <w:b/>
          <w:color w:val="000000"/>
          <w:sz w:val="30"/>
        </w:rPr>
        <w:t>180. Treffen der Attac Inhaltsgruppe Grundeinkommen</w:t>
        <w:br/>
        <w:t>und 148. Treffen des Runden Tisches Grundeinkommen</w:t>
      </w:r>
    </w:p>
    <w:p>
      <w:pPr>
        <w:pStyle w:val="Normal"/>
        <w:jc w:val="center"/>
        <w:rPr>
          <w:color w:val="000000"/>
        </w:rPr>
      </w:pPr>
      <w:r>
        <w:rPr>
          <w:rFonts w:ascii="Verdana" w:hAnsi="Verdana"/>
          <w:color w:val="000000"/>
          <w:sz w:val="21"/>
        </w:rPr>
        <w:t>Termin: 12. Jän. 2023 (Beginn 16:10 Uhr)</w:t>
      </w:r>
    </w:p>
    <w:p>
      <w:pPr>
        <w:pStyle w:val="Normal"/>
        <w:jc w:val="center"/>
        <w:rPr>
          <w:rFonts w:ascii="Verdana" w:hAnsi="Verdana"/>
          <w:color w:val="000000"/>
          <w:sz w:val="21"/>
        </w:rPr>
      </w:pPr>
      <w:r>
        <w:rPr>
          <w:rFonts w:ascii="Verdana" w:hAnsi="Verdana"/>
          <w:color w:val="000000"/>
          <w:sz w:val="21"/>
        </w:rPr>
      </w:r>
    </w:p>
    <w:p>
      <w:pPr>
        <w:pStyle w:val="Normal"/>
        <w:rPr>
          <w:rFonts w:ascii="Verdana" w:hAnsi="Verdana"/>
          <w:b/>
          <w:b/>
          <w:bCs/>
          <w:color w:val="000000"/>
        </w:rPr>
      </w:pPr>
      <w:r>
        <w:rPr>
          <w:rFonts w:ascii="Verdana" w:hAnsi="Verdana"/>
          <w:b/>
          <w:bCs/>
          <w:color w:val="000000"/>
        </w:rPr>
      </w:r>
    </w:p>
    <w:p>
      <w:pPr>
        <w:pStyle w:val="Normal"/>
        <w:rPr>
          <w:color w:val="000000"/>
        </w:rPr>
      </w:pPr>
      <w:r>
        <w:rPr>
          <w:rFonts w:ascii="Verdana" w:hAnsi="Verdana"/>
          <w:b/>
          <w:bCs/>
          <w:color w:val="000000"/>
        </w:rPr>
        <w:t>Moderation:</w:t>
      </w:r>
      <w:r>
        <w:rPr>
          <w:rFonts w:ascii="Verdana" w:hAnsi="Verdana"/>
          <w:color w:val="000000"/>
        </w:rPr>
        <w:t xml:space="preserve"> Franz Schaefer (Mond)</w:t>
      </w:r>
    </w:p>
    <w:p>
      <w:pPr>
        <w:pStyle w:val="Normal"/>
        <w:rPr>
          <w:color w:val="000000"/>
        </w:rPr>
      </w:pPr>
      <w:r>
        <w:rPr>
          <w:rFonts w:ascii="Verdana" w:hAnsi="Verdana"/>
          <w:b/>
          <w:bCs/>
          <w:color w:val="000000"/>
        </w:rPr>
        <w:t>Protokoll:</w:t>
      </w:r>
      <w:r>
        <w:rPr>
          <w:rFonts w:ascii="Verdana" w:hAnsi="Verdana"/>
          <w:color w:val="000000"/>
        </w:rPr>
        <w:t xml:space="preserve"> Ulli und Klaus Sambor</w:t>
      </w:r>
    </w:p>
    <w:p>
      <w:pPr>
        <w:pStyle w:val="Normal"/>
        <w:rPr>
          <w:color w:val="000000"/>
        </w:rPr>
      </w:pPr>
      <w:r>
        <w:rPr>
          <w:color w:val="000000"/>
        </w:rPr>
      </w:r>
    </w:p>
    <w:p>
      <w:pPr>
        <w:pStyle w:val="Normal"/>
        <w:rPr>
          <w:color w:val="000000"/>
        </w:rPr>
      </w:pPr>
      <w:r>
        <w:rPr>
          <w:rFonts w:ascii="Verdana" w:hAnsi="Verdana"/>
          <w:b/>
          <w:bCs/>
          <w:color w:val="000000"/>
        </w:rPr>
        <w:t>Teilnehmer*innen:</w:t>
      </w:r>
      <w:r>
        <w:rPr>
          <w:rFonts w:ascii="Verdana" w:hAnsi="Verdana"/>
          <w:color w:val="000000"/>
        </w:rPr>
        <w:t xml:space="preserve"> Christine Athanassowa, Doris Brandel, Martin Diendorfer,  Ilse Kleinschuster, Rudolf Kulovic, Franz Linsbauer, Klaus Sambor, Ulrike Sambor, Franz Schaefer (Mond), Heinz Swoboda, Alexander Zirkelbach</w:t>
      </w:r>
    </w:p>
    <w:p>
      <w:pPr>
        <w:pStyle w:val="Normal"/>
        <w:rPr>
          <w:color w:val="000000"/>
        </w:rPr>
      </w:pPr>
      <w:r>
        <w:rPr>
          <w:rFonts w:ascii="Verdana" w:hAnsi="Verdana"/>
          <w:b/>
          <w:bCs/>
          <w:color w:val="000000"/>
        </w:rPr>
        <w:t>Entschuldigt:</w:t>
      </w:r>
      <w:r>
        <w:rPr>
          <w:rFonts w:ascii="Verdana" w:hAnsi="Verdana"/>
          <w:b w:val="false"/>
          <w:bCs w:val="false"/>
          <w:color w:val="000000"/>
        </w:rPr>
        <w:t xml:space="preserve"> Margit Appel, Ingrid Farag, Roswitha Minardi, Petra Payer</w:t>
      </w:r>
    </w:p>
    <w:p>
      <w:pPr>
        <w:pStyle w:val="Normal"/>
        <w:rPr>
          <w:rFonts w:ascii="Verdana" w:hAnsi="Verdana"/>
          <w:color w:val="000000"/>
        </w:rPr>
      </w:pPr>
      <w:r>
        <w:rPr>
          <w:rFonts w:ascii="Verdana" w:hAnsi="Verdana"/>
          <w:color w:val="000000"/>
        </w:rPr>
      </w:r>
    </w:p>
    <w:p>
      <w:pPr>
        <w:pStyle w:val="Normal"/>
        <w:rPr>
          <w:color w:val="000000"/>
        </w:rPr>
      </w:pPr>
      <w:r>
        <w:rPr>
          <w:rFonts w:cs="Verdana" w:ascii="Verdana" w:hAnsi="Verdana"/>
          <w:b/>
          <w:bCs/>
          <w:color w:val="000000"/>
        </w:rPr>
        <w:t>TEIL 1 Attac (16:10 – 16:50)</w:t>
      </w:r>
    </w:p>
    <w:p>
      <w:pPr>
        <w:pStyle w:val="Normal"/>
        <w:rPr>
          <w:color w:val="000000"/>
        </w:rPr>
      </w:pPr>
      <w:r>
        <w:rPr>
          <w:rFonts w:cs="Verdana" w:ascii="Verdana" w:hAnsi="Verdana"/>
          <w:color w:val="000000"/>
        </w:rPr>
        <w:t>===================</w:t>
      </w:r>
    </w:p>
    <w:p>
      <w:pPr>
        <w:pStyle w:val="Normal"/>
        <w:rPr>
          <w:rFonts w:ascii="Verdana" w:hAnsi="Verdana" w:cs="quot"/>
          <w:color w:val="000000"/>
        </w:rPr>
      </w:pPr>
      <w:r>
        <w:rPr>
          <w:rFonts w:cs="quot" w:ascii="Verdana" w:hAnsi="Verdana"/>
          <w:color w:val="000000"/>
        </w:rPr>
      </w:r>
    </w:p>
    <w:p>
      <w:pPr>
        <w:pStyle w:val="Normal"/>
        <w:rPr>
          <w:color w:val="000000"/>
        </w:rPr>
      </w:pPr>
      <w:r>
        <w:rPr>
          <w:rFonts w:ascii="Verdana" w:hAnsi="Verdana"/>
          <w:b/>
          <w:color w:val="000000"/>
        </w:rPr>
        <w:t>1.1 Vorstellungsrunde</w:t>
      </w:r>
      <w:r>
        <w:rPr>
          <w:rFonts w:ascii="Verdana" w:hAnsi="Verdana"/>
          <w:color w:val="000000"/>
        </w:rPr>
        <w:br/>
        <w:t xml:space="preserve">Die </w:t>
      </w:r>
      <w:r>
        <w:rPr>
          <w:rFonts w:ascii="Verdana" w:hAnsi="Verdana"/>
          <w:b w:val="false"/>
          <w:bCs w:val="false"/>
          <w:color w:val="000000"/>
        </w:rPr>
        <w:t>Anwesend</w:t>
      </w:r>
      <w:r>
        <w:rPr>
          <w:rFonts w:ascii="Verdana" w:hAnsi="Verdana"/>
          <w:color w:val="000000"/>
        </w:rPr>
        <w:t xml:space="preserve">en kennen einander, daher entfällt eine Vorstellungsrunde. </w:t>
      </w:r>
    </w:p>
    <w:p>
      <w:pPr>
        <w:pStyle w:val="Normal"/>
        <w:rPr>
          <w:rFonts w:ascii="Verdana" w:hAnsi="Verdana"/>
          <w:b/>
          <w:b/>
          <w:color w:val="000000"/>
        </w:rPr>
      </w:pPr>
      <w:r>
        <w:rPr>
          <w:rFonts w:ascii="Verdana" w:hAnsi="Verdana"/>
          <w:b/>
          <w:color w:val="000000"/>
        </w:rPr>
      </w:r>
    </w:p>
    <w:p>
      <w:pPr>
        <w:pStyle w:val="Normal"/>
        <w:rPr>
          <w:color w:val="000000"/>
        </w:rPr>
      </w:pPr>
      <w:r>
        <w:rPr>
          <w:rFonts w:ascii="Verdana" w:hAnsi="Verdana"/>
          <w:b/>
          <w:color w:val="000000"/>
        </w:rPr>
        <w:t xml:space="preserve">1.2 </w:t>
      </w:r>
      <w:r>
        <w:rPr>
          <w:rFonts w:ascii="Verdana" w:hAnsi="Verdana"/>
          <w:color w:val="000000"/>
        </w:rPr>
        <w:t>Genehmigung</w:t>
      </w:r>
      <w:r>
        <w:rPr>
          <w:rFonts w:ascii="Verdana" w:hAnsi="Verdana"/>
          <w:b/>
          <w:color w:val="000000"/>
        </w:rPr>
        <w:t xml:space="preserve"> </w:t>
      </w:r>
      <w:r>
        <w:rPr>
          <w:rFonts w:ascii="Verdana" w:hAnsi="Verdana"/>
          <w:color w:val="000000"/>
        </w:rPr>
        <w:t>des Protokolls vom 179.Treffen (9. Dez. 2022)</w:t>
      </w:r>
    </w:p>
    <w:p>
      <w:pPr>
        <w:pStyle w:val="Normal"/>
        <w:rPr>
          <w:color w:val="000000"/>
        </w:rPr>
      </w:pPr>
      <w:r>
        <w:rPr>
          <w:rFonts w:ascii="Verdana" w:hAnsi="Verdana"/>
          <w:color w:val="000000"/>
        </w:rPr>
        <w:t>Keine Einwände, daher ist das Protokoll angenommen.</w:t>
      </w:r>
    </w:p>
    <w:p>
      <w:pPr>
        <w:pStyle w:val="Normal"/>
        <w:rPr>
          <w:rFonts w:ascii="Verdana" w:hAnsi="Verdana"/>
          <w:color w:val="000000"/>
        </w:rPr>
      </w:pPr>
      <w:r>
        <w:rPr>
          <w:rFonts w:ascii="Verdana" w:hAnsi="Verdana"/>
          <w:color w:val="000000"/>
        </w:rPr>
      </w:r>
    </w:p>
    <w:p>
      <w:pPr>
        <w:pStyle w:val="Normal"/>
        <w:rPr>
          <w:color w:val="000000"/>
        </w:rPr>
      </w:pPr>
      <w:r>
        <w:rPr>
          <w:rFonts w:ascii="Verdana" w:hAnsi="Verdana"/>
          <w:b/>
          <w:bCs/>
          <w:color w:val="000000"/>
        </w:rPr>
        <w:t>1.3</w:t>
      </w:r>
      <w:r>
        <w:rPr>
          <w:rFonts w:ascii="Verdana" w:hAnsi="Verdana"/>
          <w:color w:val="000000"/>
        </w:rPr>
        <w:t xml:space="preserve"> Weitere Beiträge für die Ausgabe zum BGE in der Zeitschrift ZUKUNFT:</w:t>
      </w:r>
    </w:p>
    <w:p>
      <w:pPr>
        <w:pStyle w:val="Normal"/>
        <w:rPr>
          <w:color w:val="000000"/>
        </w:rPr>
      </w:pPr>
      <w:r>
        <w:rPr>
          <w:rFonts w:ascii="Verdana" w:hAnsi="Verdana"/>
          <w:color w:val="000000"/>
        </w:rPr>
        <w:br/>
      </w:r>
      <w:r>
        <w:rPr>
          <w:rFonts w:ascii="Verdana" w:hAnsi="Verdana"/>
          <w:b/>
          <w:bCs/>
          <w:color w:val="000000"/>
        </w:rPr>
        <w:t>a)</w:t>
      </w:r>
      <w:r>
        <w:rPr>
          <w:rFonts w:ascii="Verdana" w:hAnsi="Verdana"/>
          <w:color w:val="000000"/>
        </w:rPr>
        <w:t xml:space="preserve"> Klaus hat einen fertigen Beitrag bereits an Ronald Pagani gesendet. Hat aber noch keine Antwort von Ronald Pagani bekommen.</w:t>
      </w:r>
    </w:p>
    <w:p>
      <w:pPr>
        <w:pStyle w:val="Normal"/>
        <w:rPr>
          <w:color w:val="000000"/>
        </w:rPr>
      </w:pPr>
      <w:r>
        <w:rPr>
          <w:rFonts w:ascii="Verdana" w:hAnsi="Verdana"/>
          <w:b/>
          <w:bCs/>
          <w:color w:val="000000"/>
        </w:rPr>
        <w:t>b)</w:t>
      </w:r>
      <w:r>
        <w:rPr>
          <w:rFonts w:ascii="Verdana" w:hAnsi="Verdana"/>
          <w:color w:val="000000"/>
        </w:rPr>
        <w:t xml:space="preserve"> Mond hat auch die Einreichung seines Beitrages durchgeführt. Er hat auch noch keine Antwort</w:t>
      </w:r>
      <w:r>
        <w:rPr>
          <w:rFonts w:ascii="Verdana" w:hAnsi="Verdana"/>
          <w:b w:val="false"/>
          <w:bCs w:val="false"/>
          <w:color w:val="000000"/>
        </w:rPr>
        <w:t xml:space="preserve"> </w:t>
      </w:r>
      <w:r>
        <w:rPr>
          <w:rFonts w:ascii="Verdana" w:hAnsi="Verdana"/>
          <w:color w:val="000000"/>
        </w:rPr>
        <w:t>bekommen.</w:t>
      </w:r>
    </w:p>
    <w:p>
      <w:pPr>
        <w:pStyle w:val="Normal"/>
        <w:rPr>
          <w:color w:val="000000"/>
        </w:rPr>
      </w:pPr>
      <w:r>
        <w:rPr>
          <w:color w:val="000000"/>
        </w:rPr>
      </w:r>
    </w:p>
    <w:p>
      <w:pPr>
        <w:pStyle w:val="Normal"/>
        <w:rPr>
          <w:color w:val="000000"/>
        </w:rPr>
      </w:pPr>
      <w:r>
        <w:rPr>
          <w:rFonts w:ascii="Verdana" w:hAnsi="Verdana"/>
          <w:b/>
          <w:bCs/>
          <w:color w:val="000000"/>
        </w:rPr>
        <w:t xml:space="preserve">1.4 Allfälliges </w:t>
      </w:r>
      <w:r>
        <w:rPr>
          <w:rFonts w:ascii="Verdana" w:hAnsi="Verdana"/>
          <w:color w:val="000000"/>
        </w:rPr>
        <w:t>zu Attac</w:t>
      </w:r>
    </w:p>
    <w:p>
      <w:pPr>
        <w:pStyle w:val="Normal"/>
        <w:rPr>
          <w:color w:val="000000"/>
        </w:rPr>
      </w:pPr>
      <w:r>
        <w:rPr>
          <w:color w:val="000000"/>
        </w:rPr>
      </w:r>
    </w:p>
    <w:p>
      <w:pPr>
        <w:pStyle w:val="Normal"/>
        <w:numPr>
          <w:ilvl w:val="0"/>
          <w:numId w:val="0"/>
        </w:numPr>
        <w:ind w:left="0" w:hanging="0"/>
        <w:rPr/>
      </w:pPr>
      <w:r>
        <w:rPr>
          <w:rStyle w:val="Internetverknpfung"/>
          <w:rFonts w:eastAsia="Verdana" w:cs="Verdana" w:ascii="Verdana" w:hAnsi="Verdana"/>
          <w:b/>
          <w:bCs/>
          <w:color w:val="000000"/>
          <w:u w:val="none"/>
        </w:rPr>
        <w:t>a)</w:t>
      </w:r>
      <w:r>
        <w:rPr>
          <w:rStyle w:val="Internetverknpfung"/>
          <w:rFonts w:eastAsia="Verdana" w:cs="Verdana" w:ascii="Verdana" w:hAnsi="Verdana"/>
          <w:bCs/>
          <w:color w:val="000000"/>
          <w:u w:val="none"/>
        </w:rPr>
        <w:t xml:space="preserve"> Diskussion über Anregung von Johannes Spitalsky, sich möglichst auf ein Finanzierungsmodell zu einigen, von Martin Diendorfer abgewandelt auf ein „Range von Modellen“.</w:t>
      </w:r>
    </w:p>
    <w:p>
      <w:pPr>
        <w:pStyle w:val="Normal"/>
        <w:numPr>
          <w:ilvl w:val="0"/>
          <w:numId w:val="5"/>
        </w:numPr>
        <w:rPr/>
      </w:pPr>
      <w:r>
        <w:rPr>
          <w:rStyle w:val="Internetverknpfung"/>
          <w:rFonts w:eastAsia="Verdana" w:cs="Verdana" w:ascii="Verdana" w:hAnsi="Verdana"/>
          <w:bCs/>
          <w:color w:val="000000"/>
          <w:u w:val="none"/>
        </w:rPr>
        <w:t>Mond meint, dass wir nicht Modelle, sondern Kriterien für Modelle festlegen sollten. Sonst sind wir zu angreifbar. Man kann in Geld, Waren und Dienstleistungen verteilen. Hier gibt es auch eine Abschätzung von Karl Reitter mit einem „Herantasten“, damit unser Modell bedingungslos und „allgemein“ wird. Später dann zum richtigen BGE.</w:t>
      </w:r>
    </w:p>
    <w:p>
      <w:pPr>
        <w:pStyle w:val="Normal"/>
        <w:numPr>
          <w:ilvl w:val="0"/>
          <w:numId w:val="5"/>
        </w:numPr>
        <w:rPr/>
      </w:pPr>
      <w:r>
        <w:rPr>
          <w:rStyle w:val="Internetverknpfung"/>
          <w:rFonts w:eastAsia="Verdana" w:cs="Verdana" w:ascii="Verdana" w:hAnsi="Verdana"/>
          <w:bCs/>
          <w:color w:val="000000"/>
          <w:u w:val="none"/>
        </w:rPr>
        <w:t>Martin: Es sollte aber eine Mindestgrenze geben, und dann schon auch schrittweise.Welche Höhe? 1000 Euro ist nicht OK, 1300 Euro? Nur für Staatsbürger?</w:t>
      </w:r>
    </w:p>
    <w:p>
      <w:pPr>
        <w:pStyle w:val="Normal"/>
        <w:numPr>
          <w:ilvl w:val="0"/>
          <w:numId w:val="5"/>
        </w:numPr>
        <w:rPr/>
      </w:pPr>
      <w:r>
        <w:rPr>
          <w:rStyle w:val="Internetverknpfung"/>
          <w:rFonts w:eastAsia="Verdana" w:cs="Verdana" w:ascii="Verdana" w:hAnsi="Verdana"/>
          <w:bCs/>
          <w:color w:val="000000"/>
          <w:u w:val="none"/>
        </w:rPr>
        <w:t>Mond: Wir sollten einen Modell-Kriterienkatalog erarbeiten</w:t>
      </w:r>
    </w:p>
    <w:p>
      <w:pPr>
        <w:pStyle w:val="Normal"/>
        <w:numPr>
          <w:ilvl w:val="0"/>
          <w:numId w:val="5"/>
        </w:numPr>
        <w:rPr/>
      </w:pPr>
      <w:r>
        <w:rPr>
          <w:rStyle w:val="Internetverknpfung"/>
          <w:rFonts w:eastAsia="Verdana" w:cs="Verdana" w:ascii="Verdana" w:hAnsi="Verdana"/>
          <w:bCs/>
          <w:color w:val="000000"/>
          <w:u w:val="none"/>
        </w:rPr>
        <w:t xml:space="preserve">Martin wies auf andere Modelle hin, z.B. wo die Transaktionssteuer für alle Transaktionen zu einem höheren Steuersatz (0,2 %) in Deutschland zu 216 Milliarden Euro führen würde. Für Österreich 10 : 1 dann 21,6 Milliarden. </w:t>
      </w:r>
    </w:p>
    <w:p>
      <w:pPr>
        <w:pStyle w:val="Normal"/>
        <w:numPr>
          <w:ilvl w:val="0"/>
          <w:numId w:val="5"/>
        </w:numPr>
        <w:rPr/>
      </w:pPr>
      <w:r>
        <w:rPr>
          <w:rStyle w:val="Internetverknpfung"/>
          <w:rFonts w:eastAsia="Verdana" w:cs="Verdana" w:ascii="Verdana" w:hAnsi="Verdana"/>
          <w:bCs/>
          <w:color w:val="000000"/>
          <w:u w:val="none"/>
        </w:rPr>
        <w:t xml:space="preserve">Ilse erwähnte den LINK für einen Artikel, der für unsere Diskussion hilfreich sein könnte: </w:t>
      </w:r>
      <w:hyperlink r:id="rId2">
        <w:r>
          <w:rPr>
            <w:rStyle w:val="Internetverknpfung"/>
            <w:rFonts w:eastAsia="Verdana" w:cs="Verdana" w:ascii="Verdana" w:hAnsi="Verdana"/>
            <w:bCs/>
            <w:color w:val="000000"/>
            <w:u w:val="none"/>
          </w:rPr>
          <w:t>http://contextxxi.org/grundeinkommen-2238.html</w:t>
        </w:r>
      </w:hyperlink>
    </w:p>
    <w:p>
      <w:pPr>
        <w:pStyle w:val="Normal"/>
        <w:numPr>
          <w:ilvl w:val="0"/>
          <w:numId w:val="5"/>
        </w:numPr>
        <w:rPr/>
      </w:pPr>
      <w:r>
        <w:rPr>
          <w:rStyle w:val="Internetverknpfung"/>
          <w:rFonts w:eastAsia="Verdana" w:cs="Verdana" w:ascii="Verdana" w:hAnsi="Verdana"/>
          <w:bCs/>
          <w:color w:val="000000"/>
          <w:u w:val="none"/>
        </w:rPr>
        <w:t xml:space="preserve">Klaus erwähnte, dass es bezüglich der Charakterisierung des BGE gerade ein „working document“ bei UBI-European Initiative gibt (in DEUTSCH, siehe </w:t>
      </w:r>
      <w:r>
        <w:rPr>
          <w:rStyle w:val="Internetverknpfung"/>
          <w:rFonts w:eastAsia="Verdana" w:cs="Verdana" w:ascii="Verdana" w:hAnsi="Verdana"/>
          <w:b/>
          <w:bCs/>
          <w:color w:val="000000"/>
          <w:u w:val="none"/>
        </w:rPr>
        <w:t>Att. 6</w:t>
      </w:r>
      <w:r>
        <w:rPr>
          <w:rStyle w:val="Internetverknpfung"/>
          <w:rFonts w:eastAsia="Verdana" w:cs="Verdana" w:ascii="Verdana" w:hAnsi="Verdana"/>
          <w:bCs/>
          <w:color w:val="000000"/>
          <w:u w:val="none"/>
        </w:rPr>
        <w:t xml:space="preserve">) und für den </w:t>
      </w:r>
      <w:r>
        <w:rPr>
          <w:rStyle w:val="Internetverknpfung"/>
          <w:rFonts w:eastAsia="Verdana" w:cs="Verdana" w:ascii="Verdana" w:hAnsi="Verdana"/>
          <w:b w:val="false"/>
          <w:bCs w:val="false"/>
          <w:color w:val="000000"/>
          <w:u w:val="none"/>
        </w:rPr>
        <w:t>„</w:t>
      </w:r>
      <w:r>
        <w:rPr>
          <w:rStyle w:val="Internetverknpfung"/>
          <w:rFonts w:eastAsia="Verdana" w:cs="Verdana" w:ascii="Verdana" w:hAnsi="Verdana"/>
          <w:b w:val="false"/>
          <w:bCs w:val="false"/>
          <w:strike w:val="false"/>
          <w:dstrike w:val="false"/>
          <w:color w:val="000000"/>
          <w:sz w:val="24"/>
          <w:szCs w:val="24"/>
          <w:u w:val="none"/>
        </w:rPr>
        <w:t xml:space="preserve">Beziehung zwischen BGE und öffentlicher und sozialer Infrastruktur und Dienstleistungen aus emanzipatorischer Sicht“ ein zweites in </w:t>
      </w:r>
      <w:r>
        <w:rPr>
          <w:rStyle w:val="Internetverknpfung"/>
          <w:rFonts w:eastAsia="Verdana" w:cs="Verdana" w:ascii="Verdana" w:hAnsi="Verdana"/>
          <w:b/>
          <w:bCs/>
          <w:strike w:val="false"/>
          <w:dstrike w:val="false"/>
          <w:color w:val="000000"/>
          <w:sz w:val="24"/>
          <w:szCs w:val="24"/>
          <w:u w:val="none"/>
        </w:rPr>
        <w:t>Att. 7vs2</w:t>
      </w:r>
      <w:r>
        <w:rPr>
          <w:rStyle w:val="Internetverknpfung"/>
          <w:rFonts w:eastAsia="Verdana" w:cs="Verdana" w:ascii="Verdana" w:hAnsi="Verdana"/>
          <w:b w:val="false"/>
          <w:bCs w:val="false"/>
          <w:strike w:val="false"/>
          <w:dstrike w:val="false"/>
          <w:color w:val="000000"/>
          <w:sz w:val="24"/>
          <w:szCs w:val="24"/>
          <w:u w:val="none"/>
        </w:rPr>
        <w:t xml:space="preserve"> (auch in Deutsch).</w:t>
      </w:r>
    </w:p>
    <w:p>
      <w:pPr>
        <w:pStyle w:val="Normal"/>
        <w:widowControl/>
        <w:numPr>
          <w:ilvl w:val="0"/>
          <w:numId w:val="0"/>
        </w:numPr>
        <w:suppressAutoHyphens w:val="true"/>
        <w:bidi w:val="0"/>
        <w:spacing w:before="0" w:after="0"/>
        <w:ind w:left="437" w:right="0" w:hanging="0"/>
        <w:jc w:val="left"/>
        <w:textAlignment w:val="baseline"/>
        <w:rPr/>
      </w:pPr>
      <w:r>
        <w:rPr>
          <w:rStyle w:val="Internetverknpfung"/>
          <w:rFonts w:eastAsia="Verdana" w:cs="Verdana" w:ascii="Verdana" w:hAnsi="Verdana"/>
          <w:b w:val="false"/>
          <w:bCs w:val="false"/>
          <w:strike w:val="false"/>
          <w:dstrike w:val="false"/>
          <w:color w:val="000000"/>
          <w:sz w:val="24"/>
          <w:szCs w:val="24"/>
          <w:u w:val="none"/>
        </w:rPr>
        <w:t>Die Diskussion wird in weiteren Treffen fortgesetzt werden.</w:t>
      </w:r>
    </w:p>
    <w:p>
      <w:pPr>
        <w:pStyle w:val="Normal"/>
        <w:widowControl/>
        <w:numPr>
          <w:ilvl w:val="0"/>
          <w:numId w:val="5"/>
        </w:numPr>
        <w:suppressAutoHyphens w:val="true"/>
        <w:bidi w:val="0"/>
        <w:spacing w:before="0" w:after="0"/>
        <w:ind w:left="57" w:right="0" w:hanging="340"/>
        <w:jc w:val="left"/>
        <w:textAlignment w:val="baseline"/>
        <w:rPr>
          <w:rStyle w:val="Internetverknpfung"/>
          <w:rFonts w:ascii="Verdana" w:hAnsi="Verdana" w:eastAsia="Verdana" w:cs="Verdana"/>
          <w:b w:val="false"/>
          <w:b w:val="false"/>
          <w:bCs w:val="false"/>
          <w:strike w:val="false"/>
          <w:dstrike w:val="false"/>
          <w:color w:val="000000"/>
          <w:sz w:val="24"/>
          <w:szCs w:val="24"/>
          <w:u w:val="none"/>
        </w:rPr>
      </w:pPr>
      <w:r>
        <w:rPr>
          <w:rFonts w:eastAsia="Verdana" w:cs="Verdana" w:ascii="Verdana" w:hAnsi="Verdana"/>
          <w:b w:val="false"/>
          <w:bCs w:val="false"/>
          <w:strike w:val="false"/>
          <w:dstrike w:val="false"/>
          <w:color w:val="000000"/>
          <w:sz w:val="24"/>
          <w:szCs w:val="24"/>
          <w:u w:val="none"/>
        </w:rPr>
      </w:r>
    </w:p>
    <w:p>
      <w:pPr>
        <w:pStyle w:val="Normal"/>
        <w:rPr>
          <w:color w:val="000000"/>
        </w:rPr>
      </w:pPr>
      <w:r>
        <w:rPr>
          <w:rFonts w:ascii="Verdana" w:hAnsi="Verdana"/>
          <w:b/>
          <w:bCs/>
          <w:color w:val="000000"/>
        </w:rPr>
        <w:t>b)</w:t>
      </w:r>
      <w:r>
        <w:rPr>
          <w:rFonts w:ascii="Verdana" w:hAnsi="Verdana"/>
          <w:b w:val="false"/>
          <w:bCs w:val="false"/>
          <w:color w:val="000000"/>
        </w:rPr>
        <w:t xml:space="preserve"> Kurzbericht über Attac Weihnachtsveranstaltung in Wien</w:t>
      </w:r>
    </w:p>
    <w:p>
      <w:pPr>
        <w:pStyle w:val="Normal"/>
        <w:numPr>
          <w:ilvl w:val="0"/>
          <w:numId w:val="6"/>
        </w:numPr>
        <w:rPr>
          <w:color w:val="000000"/>
        </w:rPr>
      </w:pPr>
      <w:r>
        <w:rPr>
          <w:rFonts w:ascii="Verdana" w:hAnsi="Verdana"/>
          <w:b w:val="false"/>
          <w:bCs w:val="false"/>
          <w:color w:val="000000"/>
        </w:rPr>
        <w:t>Klaus und Ulli berichteten, dass Attac eine solche Feier im Campus in Wien durchgeführt hat. Sie selber kamen aber zu spät, da fast gleichzeitig vom Club logischer Denker der EU-Parlamentarier Mag. Andreas Schieder (SPÖ) eingeladen worden war, um über die Europäische derzeitige Politik zu berichten. Wir haben mit ihm ausführlich über BGE diskutiert, aber die „übliche“ Zurückhaltung (für Österreich und die EU) wahrgenommen.</w:t>
      </w:r>
    </w:p>
    <w:p>
      <w:pPr>
        <w:pStyle w:val="Normal"/>
        <w:numPr>
          <w:ilvl w:val="0"/>
          <w:numId w:val="6"/>
        </w:numPr>
        <w:rPr>
          <w:color w:val="000000"/>
        </w:rPr>
      </w:pPr>
      <w:r>
        <w:rPr>
          <w:rFonts w:ascii="Verdana" w:hAnsi="Verdana"/>
          <w:b w:val="false"/>
          <w:bCs w:val="false"/>
          <w:color w:val="000000"/>
        </w:rPr>
        <w:t xml:space="preserve">Mond berichtete über seine Adventkalender-Aktion (an jedem Tag im Advent ein zusätzliches Argument für ein BGE verteilt). Er wird einen LINK dafür für </w:t>
      </w:r>
      <w:hyperlink r:id="rId3">
        <w:r>
          <w:rPr>
            <w:rStyle w:val="Internetverknpfung"/>
            <w:rFonts w:ascii="Verdana" w:hAnsi="Verdana"/>
            <w:b w:val="false"/>
            <w:bCs w:val="false"/>
            <w:color w:val="000000"/>
          </w:rPr>
          <w:t>www.pro-grundeinkommen.at</w:t>
        </w:r>
      </w:hyperlink>
      <w:r>
        <w:rPr>
          <w:rFonts w:ascii="Verdana" w:hAnsi="Verdana"/>
          <w:b w:val="false"/>
          <w:bCs w:val="false"/>
          <w:color w:val="000000"/>
        </w:rPr>
        <w:t xml:space="preserve"> angeben.</w:t>
      </w:r>
    </w:p>
    <w:p>
      <w:pPr>
        <w:pStyle w:val="Normal"/>
        <w:numPr>
          <w:ilvl w:val="0"/>
          <w:numId w:val="0"/>
        </w:numPr>
        <w:ind w:left="720" w:hanging="0"/>
        <w:rPr>
          <w:color w:val="000000"/>
        </w:rPr>
      </w:pPr>
      <w:r>
        <w:rPr>
          <w:color w:val="000000"/>
        </w:rPr>
      </w:r>
    </w:p>
    <w:p>
      <w:pPr>
        <w:pStyle w:val="Normal"/>
        <w:rPr>
          <w:color w:val="000000"/>
        </w:rPr>
      </w:pPr>
      <w:r>
        <w:rPr>
          <w:rFonts w:ascii="Verdana" w:hAnsi="Verdana"/>
          <w:b/>
          <w:bCs/>
          <w:color w:val="000000"/>
          <w:lang w:val="de-DE"/>
        </w:rPr>
        <w:t>c)</w:t>
      </w:r>
      <w:r>
        <w:rPr>
          <w:rFonts w:ascii="Verdana" w:hAnsi="Verdana"/>
          <w:b w:val="false"/>
          <w:bCs w:val="false"/>
          <w:color w:val="000000"/>
          <w:lang w:val="de-DE"/>
        </w:rPr>
        <w:t xml:space="preserve"> Beitrag für öffentlichen Attac Newsletter (</w:t>
      </w:r>
      <w:r>
        <w:rPr>
          <w:rFonts w:ascii="Verdana" w:hAnsi="Verdana"/>
          <w:b/>
          <w:bCs/>
          <w:color w:val="000000"/>
          <w:lang w:val="de-DE"/>
        </w:rPr>
        <w:t>Att. 2</w:t>
      </w:r>
      <w:r>
        <w:rPr>
          <w:rFonts w:ascii="Verdana" w:hAnsi="Verdana"/>
          <w:b w:val="false"/>
          <w:bCs w:val="false"/>
          <w:color w:val="000000"/>
          <w:lang w:val="de-DE"/>
        </w:rPr>
        <w:t>: Ulli und Klaus Sambor)</w:t>
      </w:r>
    </w:p>
    <w:p>
      <w:pPr>
        <w:pStyle w:val="Normal"/>
        <w:rPr>
          <w:color w:val="000000"/>
        </w:rPr>
      </w:pPr>
      <w:r>
        <w:rPr>
          <w:rFonts w:ascii="Verdana" w:hAnsi="Verdana"/>
          <w:b w:val="false"/>
          <w:bCs w:val="false"/>
          <w:color w:val="000000"/>
          <w:lang w:val="de-DE"/>
        </w:rPr>
        <w:t xml:space="preserve">Weitere 9 Beiträge hat Paul Ettl gesendet. Wir können diskutieren, wie wir das an den öffentlichen Attac Newsletter weiterleiten (oder für den internen Attac Newsletter?), siehe </w:t>
      </w:r>
      <w:r>
        <w:rPr>
          <w:rFonts w:ascii="Verdana" w:hAnsi="Verdana"/>
          <w:b/>
          <w:bCs/>
          <w:color w:val="000000"/>
          <w:lang w:val="de-DE"/>
        </w:rPr>
        <w:t>Att. 2b.</w:t>
      </w:r>
    </w:p>
    <w:p>
      <w:pPr>
        <w:pStyle w:val="Normal"/>
        <w:rPr>
          <w:color w:val="000000"/>
        </w:rPr>
      </w:pPr>
      <w:r>
        <w:rPr>
          <w:color w:val="000000"/>
        </w:rPr>
      </w:r>
    </w:p>
    <w:p>
      <w:pPr>
        <w:pStyle w:val="Normal"/>
        <w:rPr>
          <w:b w:val="false"/>
          <w:b w:val="false"/>
          <w:bCs w:val="false"/>
        </w:rPr>
      </w:pPr>
      <w:r>
        <w:rPr>
          <w:rFonts w:ascii="Verdana" w:hAnsi="Verdana"/>
          <w:b w:val="false"/>
          <w:bCs w:val="false"/>
          <w:color w:val="000000"/>
          <w:lang w:val="de-DE"/>
        </w:rPr>
        <w:t xml:space="preserve">Zu dem Vorschlag in Att. 2 kommentierte Martin, „der ist für den Mistkübel“. Christine A. widersprach dem und Ulli sagte, dass wir einen solchen Umgangston in unserer Gruppe nicht wollen. Ilse erwähnte, dass sie schon einige Artikel geschrieben hat, die man (oder Teile daraus) für einen Attac Newsletter verwenden könnte. Es ergab sich eine nicht wertschätzende Diskussion, die viel Zeit in Anspruch genommen hat. </w:t>
      </w:r>
    </w:p>
    <w:p>
      <w:pPr>
        <w:pStyle w:val="Normal"/>
        <w:rPr>
          <w:b w:val="false"/>
          <w:b w:val="false"/>
          <w:bCs w:val="false"/>
        </w:rPr>
      </w:pPr>
      <w:r>
        <w:rPr>
          <w:rFonts w:ascii="Verdana" w:hAnsi="Verdana"/>
          <w:b w:val="false"/>
          <w:bCs w:val="false"/>
          <w:color w:val="000000"/>
          <w:lang w:val="de-DE"/>
        </w:rPr>
        <w:t xml:space="preserve">Ulli machte daher einen Kompromissvorschlag, indem sie vorschlug, dass aus den Überschriften von Paul Ettl in Att. 2b man sich vielleicht auf das </w:t>
      </w:r>
      <w:r>
        <w:rPr>
          <w:rFonts w:cs="Verdana" w:ascii="Verdana" w:hAnsi="Verdana"/>
          <w:b w:val="false"/>
          <w:bCs w:val="false"/>
          <w:color w:val="000000"/>
          <w:sz w:val="24"/>
          <w:szCs w:val="24"/>
          <w:lang w:val="de-DE"/>
        </w:rPr>
        <w:t xml:space="preserve">Impulspapier 12: „BGE als Menschenrecht“ einigen könnte und aus Att. 2 einen überarbeiteten Absatz für Europa hinzufügen könnte. Dem wurde zugestimmt (mit Ausnahme von Martin) und konkret die Durchführung folgendermaßen festgelegt: </w:t>
      </w:r>
    </w:p>
    <w:p>
      <w:pPr>
        <w:pStyle w:val="Normal"/>
        <w:rPr>
          <w:b w:val="false"/>
          <w:b w:val="false"/>
          <w:bCs w:val="false"/>
        </w:rPr>
      </w:pPr>
      <w:r>
        <w:rPr>
          <w:rFonts w:cs="Verdana" w:ascii="Verdana" w:hAnsi="Verdana"/>
          <w:b w:val="false"/>
          <w:bCs w:val="false"/>
          <w:color w:val="000000"/>
          <w:sz w:val="24"/>
          <w:szCs w:val="24"/>
          <w:lang w:val="de-DE"/>
        </w:rPr>
        <w:t xml:space="preserve">Klaus sendet Mond </w:t>
      </w:r>
      <w:r>
        <w:rPr>
          <w:rFonts w:ascii="Verdana" w:hAnsi="Verdana"/>
          <w:b w:val="false"/>
          <w:bCs w:val="false"/>
          <w:color w:val="000000"/>
          <w:lang w:val="de-DE"/>
        </w:rPr>
        <w:t>einen überarbeiteten Vorschlag und die von Ilse erwähnten Artikel. Mond macht einen Gesamtvorschlag, kontaktiert auch Paul Ettl und nachher sendet er, „im Auftrag des RTG“ den Newsletter an Attac, mit der Bitte um Verwendung im nächsten öffentlichen Attac Newsletter.</w:t>
      </w:r>
    </w:p>
    <w:p>
      <w:pPr>
        <w:pStyle w:val="Normal"/>
        <w:rPr>
          <w:rFonts w:ascii="Verdana" w:hAnsi="Verdana"/>
          <w:color w:val="000000"/>
          <w:lang w:val="de-DE"/>
        </w:rPr>
      </w:pPr>
      <w:r>
        <w:rPr>
          <w:rFonts w:ascii="Verdana" w:hAnsi="Verdana"/>
          <w:color w:val="000000"/>
          <w:lang w:val="de-DE"/>
        </w:rPr>
      </w:r>
    </w:p>
    <w:p>
      <w:pPr>
        <w:pStyle w:val="Normal"/>
        <w:rPr>
          <w:color w:val="FF0000"/>
        </w:rPr>
      </w:pPr>
      <w:r>
        <w:rPr>
          <w:rFonts w:ascii="Verdana" w:hAnsi="Verdana"/>
          <w:b/>
          <w:bCs/>
          <w:color w:val="000000"/>
        </w:rPr>
        <w:t>d)</w:t>
      </w:r>
      <w:r>
        <w:rPr>
          <w:rFonts w:ascii="Verdana" w:hAnsi="Verdana"/>
          <w:color w:val="000000"/>
        </w:rPr>
        <w:t xml:space="preserve"> Gespräch mit Bürgermeister von Traiskirchen</w:t>
      </w:r>
    </w:p>
    <w:p>
      <w:pPr>
        <w:pStyle w:val="Normal"/>
        <w:rPr>
          <w:color w:val="000000"/>
        </w:rPr>
      </w:pPr>
      <w:r>
        <w:rPr>
          <w:rFonts w:ascii="Verdana" w:hAnsi="Verdana"/>
          <w:color w:val="000000"/>
        </w:rPr>
        <w:t xml:space="preserve">Das Sekretariat des Bürgermeisters Andreas Babler wird mir im Jänner 2023 einen Termin bezüglich BGE und Diskussion über unserer weiteren Vorgangsweise geben. </w:t>
      </w:r>
    </w:p>
    <w:p>
      <w:pPr>
        <w:pStyle w:val="Normal"/>
        <w:rPr>
          <w:color w:val="000000"/>
        </w:rPr>
      </w:pPr>
      <w:r>
        <w:rPr>
          <w:rFonts w:ascii="Verdana" w:hAnsi="Verdana"/>
          <w:color w:val="000000"/>
        </w:rPr>
        <w:t>Inzwischen wurde auch festgelegt, dass die nächste Attac Sommerakademie von 12. - 16. Juli 2023 in Traiskirchen stattfinden wird.</w:t>
      </w:r>
    </w:p>
    <w:p>
      <w:pPr>
        <w:pStyle w:val="Normal"/>
        <w:rPr>
          <w:rFonts w:ascii="Verdana" w:hAnsi="Verdana"/>
        </w:rPr>
      </w:pPr>
      <w:r>
        <w:rPr>
          <w:rFonts w:ascii="Verdana" w:hAnsi="Verdana"/>
        </w:rPr>
      </w:r>
    </w:p>
    <w:p>
      <w:pPr>
        <w:pStyle w:val="Normal"/>
        <w:rPr>
          <w:color w:val="000000"/>
        </w:rPr>
      </w:pPr>
      <w:r>
        <w:rPr>
          <w:rFonts w:ascii="Verdana" w:hAnsi="Verdana"/>
          <w:b/>
          <w:bCs/>
          <w:color w:val="000000"/>
        </w:rPr>
        <w:t>e)</w:t>
      </w:r>
      <w:r>
        <w:rPr>
          <w:rFonts w:ascii="Verdana" w:hAnsi="Verdana"/>
          <w:color w:val="000000"/>
        </w:rPr>
        <w:t xml:space="preserve"> </w:t>
      </w:r>
      <w:r>
        <w:rPr>
          <w:rFonts w:ascii="Verdana" w:hAnsi="Verdana"/>
          <w:b/>
          <w:color w:val="000000"/>
        </w:rPr>
        <w:t xml:space="preserve">Attac Seminarreihe </w:t>
      </w:r>
      <w:r>
        <w:rPr>
          <w:rFonts w:ascii="Verdana" w:hAnsi="Verdana"/>
          <w:b w:val="false"/>
          <w:bCs w:val="false"/>
          <w:color w:val="000000"/>
        </w:rPr>
        <w:t>(siehe auch</w:t>
      </w:r>
      <w:r>
        <w:rPr>
          <w:rFonts w:ascii="Verdana" w:hAnsi="Verdana"/>
          <w:b/>
          <w:color w:val="000000"/>
        </w:rPr>
        <w:t xml:space="preserve"> Att. 10</w:t>
      </w:r>
      <w:r>
        <w:rPr>
          <w:rFonts w:ascii="Verdana" w:hAnsi="Verdana"/>
          <w:b w:val="false"/>
          <w:bCs w:val="false"/>
          <w:color w:val="000000"/>
        </w:rPr>
        <w:t>)</w:t>
      </w:r>
    </w:p>
    <w:p>
      <w:pPr>
        <w:pStyle w:val="Normal"/>
        <w:rPr>
          <w:color w:val="000000"/>
        </w:rPr>
      </w:pPr>
      <w:r>
        <w:rPr>
          <w:rFonts w:ascii="Verdana" w:hAnsi="Verdana"/>
          <w:b/>
          <w:bCs/>
          <w:color w:val="000000"/>
          <w:lang w:val="de-DE"/>
        </w:rPr>
        <w:t xml:space="preserve">Teil 3: </w:t>
      </w:r>
      <w:r>
        <w:rPr>
          <w:rFonts w:ascii="Verdana" w:hAnsi="Verdana"/>
          <w:b w:val="false"/>
          <w:bCs w:val="false"/>
          <w:color w:val="000000"/>
          <w:lang w:val="de-DE"/>
        </w:rPr>
        <w:t>17.01.2023, 18:00 bis 19:30 Uhr: Alltagsökonomie stärken!</w:t>
        <w:br/>
      </w:r>
      <w:r>
        <w:rPr>
          <w:rFonts w:ascii="Verdana" w:hAnsi="Verdana"/>
          <w:b/>
          <w:bCs/>
          <w:color w:val="000000"/>
          <w:lang w:val="de-DE"/>
        </w:rPr>
        <w:t>Teil 4:</w:t>
      </w:r>
      <w:r>
        <w:rPr>
          <w:rFonts w:ascii="Verdana" w:hAnsi="Verdana"/>
          <w:b w:val="false"/>
          <w:bCs w:val="false"/>
          <w:color w:val="000000"/>
          <w:lang w:val="de-DE"/>
        </w:rPr>
        <w:t xml:space="preserve"> 30.01.2023, 18:00 bis 19:30 Uhr: Klimasoziale Grundversorgung</w:t>
      </w:r>
      <w:r>
        <w:rPr>
          <w:rFonts w:ascii="Verdana" w:hAnsi="Verdana"/>
          <w:color w:val="000000"/>
          <w:lang w:val="de-DE"/>
        </w:rPr>
        <w:t xml:space="preserve"> </w:t>
      </w:r>
    </w:p>
    <w:p>
      <w:pPr>
        <w:pStyle w:val="Normal"/>
        <w:rPr>
          <w:color w:val="000000"/>
        </w:rPr>
      </w:pPr>
      <w:r>
        <w:rPr>
          <w:rFonts w:ascii="Verdana" w:hAnsi="Verdana"/>
          <w:color w:val="000000"/>
          <w:lang w:val="de-DE"/>
        </w:rPr>
        <w:t>Wer sich bei der Attac Seminarreihe beteiligen kann, möge bei entsprechender Gelegenheit das BGE als einen Baustein zur Lösung von Problemen erwähnen.</w:t>
      </w:r>
    </w:p>
    <w:p>
      <w:pPr>
        <w:pStyle w:val="Normal"/>
        <w:rPr>
          <w:color w:val="000000"/>
        </w:rPr>
      </w:pPr>
      <w:r>
        <w:rPr>
          <w:color w:val="000000"/>
        </w:rPr>
      </w:r>
    </w:p>
    <w:p>
      <w:pPr>
        <w:pStyle w:val="Normal"/>
        <w:rPr>
          <w:color w:val="000000"/>
        </w:rPr>
      </w:pPr>
      <w:r>
        <w:rPr>
          <w:rFonts w:ascii="Verdana" w:hAnsi="Verdana"/>
          <w:b/>
          <w:bCs/>
          <w:color w:val="000000"/>
        </w:rPr>
        <w:t>1.5 Nächste Termine</w:t>
      </w:r>
    </w:p>
    <w:p>
      <w:pPr>
        <w:pStyle w:val="Normal"/>
        <w:rPr>
          <w:rFonts w:ascii="Verdana" w:hAnsi="Verdana"/>
          <w:bCs/>
          <w:color w:val="000000"/>
        </w:rPr>
      </w:pPr>
      <w:r>
        <w:rPr>
          <w:rFonts w:ascii="Verdana" w:hAnsi="Verdana"/>
          <w:bCs/>
          <w:color w:val="000000"/>
        </w:rPr>
      </w:r>
    </w:p>
    <w:p>
      <w:pPr>
        <w:pStyle w:val="Normal"/>
        <w:rPr>
          <w:color w:val="000000"/>
        </w:rPr>
      </w:pPr>
      <w:r>
        <w:rPr>
          <w:rFonts w:ascii="Verdana" w:hAnsi="Verdana"/>
          <w:b/>
          <w:bCs/>
          <w:color w:val="000000"/>
        </w:rPr>
        <w:t>181. Attac Treffen / 149. RTG Treffen:</w:t>
      </w:r>
      <w:r>
        <w:rPr>
          <w:rFonts w:ascii="Verdana" w:hAnsi="Verdana"/>
          <w:b w:val="false"/>
          <w:bCs w:val="false"/>
          <w:color w:val="000000"/>
        </w:rPr>
        <w:t xml:space="preserve"> Freit</w:t>
      </w:r>
      <w:r>
        <w:rPr>
          <w:rFonts w:ascii="Verdana" w:hAnsi="Verdana"/>
          <w:color w:val="000000"/>
        </w:rPr>
        <w:t>ag, 17. Febr. 2023</w:t>
      </w:r>
    </w:p>
    <w:p>
      <w:pPr>
        <w:pStyle w:val="Normal"/>
        <w:rPr>
          <w:color w:val="000000"/>
        </w:rPr>
      </w:pPr>
      <w:r>
        <w:rPr>
          <w:rFonts w:ascii="Verdana" w:hAnsi="Verdana"/>
          <w:b/>
          <w:bCs/>
          <w:color w:val="000000"/>
          <w:lang w:val="de-DE"/>
        </w:rPr>
        <w:t>182. Attac Treffen / 150. RTG Treffen:</w:t>
      </w:r>
      <w:r>
        <w:rPr>
          <w:rFonts w:ascii="Verdana" w:hAnsi="Verdana"/>
          <w:b w:val="false"/>
          <w:bCs w:val="false"/>
          <w:color w:val="000000"/>
          <w:lang w:val="de-DE"/>
        </w:rPr>
        <w:t xml:space="preserve"> Donnerstag</w:t>
      </w:r>
      <w:r>
        <w:rPr>
          <w:rFonts w:ascii="Verdana" w:hAnsi="Verdana"/>
          <w:color w:val="000000"/>
          <w:lang w:val="de-DE"/>
        </w:rPr>
        <w:t>, 16. März 2023</w:t>
      </w:r>
    </w:p>
    <w:p>
      <w:pPr>
        <w:pStyle w:val="Normal"/>
        <w:rPr>
          <w:rFonts w:ascii="Verdana" w:hAnsi="Verdana"/>
          <w:color w:val="000000"/>
        </w:rPr>
      </w:pPr>
      <w:r>
        <w:rPr>
          <w:rFonts w:ascii="Verdana" w:hAnsi="Verdana"/>
          <w:b/>
          <w:bCs/>
          <w:color w:val="000000"/>
        </w:rPr>
        <w:t>183. Attac Treffen / 151. RTG.Treffen</w:t>
      </w:r>
      <w:r>
        <w:rPr>
          <w:rFonts w:ascii="Verdana" w:hAnsi="Verdana"/>
          <w:color w:val="000000"/>
        </w:rPr>
        <w:t xml:space="preserve"> soll im April 2023 in den Räumen des Amerlinghauses stattfinden. Genaueres muss noch mit dem Amerlinghaus geklärt werden, aber soll jedenfalls auch als Hybrid Veranstaltung stattfinden.</w:t>
      </w:r>
    </w:p>
    <w:p>
      <w:pPr>
        <w:pStyle w:val="Normal"/>
        <w:rPr>
          <w:color w:val="FF0000"/>
        </w:rPr>
      </w:pPr>
      <w:r>
        <w:rPr>
          <w:color w:val="FF0000"/>
        </w:rPr>
      </w:r>
    </w:p>
    <w:p>
      <w:pPr>
        <w:pStyle w:val="Normal"/>
        <w:rPr>
          <w:color w:val="000000"/>
        </w:rPr>
      </w:pPr>
      <w:r>
        <w:rPr>
          <w:color w:val="000000"/>
        </w:rPr>
      </w:r>
    </w:p>
    <w:p>
      <w:pPr>
        <w:pStyle w:val="Normal"/>
        <w:rPr>
          <w:color w:val="000000"/>
        </w:rPr>
      </w:pPr>
      <w:r>
        <w:rPr>
          <w:rFonts w:cs="Verdana" w:ascii="Verdana" w:hAnsi="Verdana"/>
          <w:b/>
          <w:bCs/>
          <w:color w:val="000000"/>
        </w:rPr>
        <w:t>TEIL 2 Inhaltliche Diskussion (16:50 bis 17:30)</w:t>
      </w:r>
    </w:p>
    <w:p>
      <w:pPr>
        <w:pStyle w:val="Normal"/>
        <w:rPr>
          <w:color w:val="000000"/>
        </w:rPr>
      </w:pPr>
      <w:r>
        <w:rPr>
          <w:rFonts w:ascii="Verdana" w:hAnsi="Verdana"/>
          <w:color w:val="000000"/>
        </w:rPr>
        <w:t>===================================</w:t>
      </w:r>
    </w:p>
    <w:p>
      <w:pPr>
        <w:pStyle w:val="Normal"/>
        <w:rPr>
          <w:rFonts w:ascii="Verdana" w:hAnsi="Verdana"/>
          <w:b/>
          <w:b/>
          <w:color w:val="000000"/>
        </w:rPr>
      </w:pPr>
      <w:r>
        <w:rPr>
          <w:rFonts w:ascii="Verdana" w:hAnsi="Verdana"/>
          <w:b/>
          <w:color w:val="000000"/>
        </w:rPr>
      </w:r>
    </w:p>
    <w:p>
      <w:pPr>
        <w:pStyle w:val="Normal"/>
        <w:rPr>
          <w:rFonts w:ascii="Verdana" w:hAnsi="Verdana"/>
          <w:b/>
          <w:b/>
          <w:color w:val="000000"/>
        </w:rPr>
      </w:pPr>
      <w:r>
        <w:rPr>
          <w:rFonts w:ascii="Verdana" w:hAnsi="Verdana"/>
          <w:b/>
          <w:color w:val="000000"/>
        </w:rPr>
        <w:t xml:space="preserve">Siehe ANHANG </w:t>
      </w:r>
      <w:r>
        <w:rPr>
          <w:rFonts w:ascii="Verdana" w:hAnsi="Verdana"/>
          <w:b w:val="false"/>
          <w:bCs w:val="false"/>
          <w:color w:val="000000"/>
        </w:rPr>
        <w:t>(Diskussion)</w:t>
      </w:r>
    </w:p>
    <w:p>
      <w:pPr>
        <w:pStyle w:val="Normal"/>
        <w:rPr>
          <w:color w:val="000000"/>
        </w:rPr>
      </w:pPr>
      <w:r>
        <w:rPr>
          <w:color w:val="000000"/>
        </w:rPr>
      </w:r>
    </w:p>
    <w:p>
      <w:pPr>
        <w:pStyle w:val="Normal"/>
        <w:rPr>
          <w:color w:val="000000"/>
        </w:rPr>
      </w:pPr>
      <w:r>
        <w:rPr>
          <w:rFonts w:ascii="Verdana" w:hAnsi="Verdana"/>
          <w:color w:val="000000"/>
        </w:rPr>
        <w:t>======================</w:t>
      </w:r>
    </w:p>
    <w:p>
      <w:pPr>
        <w:pStyle w:val="Normal"/>
        <w:rPr>
          <w:color w:val="000000"/>
        </w:rPr>
      </w:pPr>
      <w:r>
        <w:rPr>
          <w:color w:val="000000"/>
        </w:rPr>
      </w:r>
    </w:p>
    <w:p>
      <w:pPr>
        <w:pStyle w:val="Normal"/>
        <w:rPr>
          <w:color w:val="000000"/>
        </w:rPr>
      </w:pPr>
      <w:r>
        <w:rPr>
          <w:color w:val="000000"/>
        </w:rPr>
      </w:r>
    </w:p>
    <w:p>
      <w:pPr>
        <w:pStyle w:val="Normal"/>
        <w:rPr>
          <w:color w:val="000000"/>
        </w:rPr>
      </w:pPr>
      <w:r>
        <w:rPr>
          <w:rFonts w:ascii="Verdana" w:hAnsi="Verdana"/>
          <w:b/>
          <w:color w:val="000000"/>
        </w:rPr>
        <w:t xml:space="preserve">10 Minuten Pause </w:t>
      </w:r>
    </w:p>
    <w:p>
      <w:pPr>
        <w:pStyle w:val="Normal"/>
        <w:rPr>
          <w:color w:val="000000"/>
        </w:rPr>
      </w:pPr>
      <w:r>
        <w:rPr>
          <w:color w:val="000000"/>
        </w:rPr>
      </w:r>
    </w:p>
    <w:p>
      <w:pPr>
        <w:pStyle w:val="Normal"/>
        <w:rPr>
          <w:rFonts w:ascii="Verdana" w:hAnsi="Verdana"/>
          <w:b/>
          <w:b/>
          <w:bCs/>
          <w:color w:val="000000"/>
        </w:rPr>
      </w:pPr>
      <w:r>
        <w:rPr>
          <w:rFonts w:ascii="Verdana" w:hAnsi="Verdana"/>
          <w:b/>
          <w:bCs/>
          <w:color w:val="000000"/>
        </w:rPr>
      </w:r>
    </w:p>
    <w:p>
      <w:pPr>
        <w:pStyle w:val="Normal"/>
        <w:rPr>
          <w:color w:val="000000"/>
        </w:rPr>
      </w:pPr>
      <w:r>
        <w:rPr>
          <w:rFonts w:cs="Verdana" w:ascii="Verdana" w:hAnsi="Verdana"/>
          <w:b/>
          <w:bCs/>
          <w:color w:val="000000"/>
        </w:rPr>
        <w:t xml:space="preserve">TEIL 3: RTG-Organisatorisches </w:t>
      </w:r>
    </w:p>
    <w:p>
      <w:pPr>
        <w:pStyle w:val="Normal"/>
        <w:rPr>
          <w:color w:val="000000"/>
        </w:rPr>
      </w:pPr>
      <w:r>
        <w:rPr>
          <w:rFonts w:cs="Verdana" w:ascii="Verdana" w:hAnsi="Verdana"/>
          <w:color w:val="000000"/>
        </w:rPr>
        <w:t>================================</w:t>
      </w:r>
    </w:p>
    <w:p>
      <w:pPr>
        <w:pStyle w:val="Normal"/>
        <w:rPr>
          <w:rFonts w:ascii="Verdana" w:hAnsi="Verdana" w:cs="Verdana"/>
          <w:color w:val="000000"/>
        </w:rPr>
      </w:pPr>
      <w:r>
        <w:rPr>
          <w:rFonts w:cs="Verdana" w:ascii="Verdana" w:hAnsi="Verdana"/>
          <w:color w:val="000000"/>
        </w:rPr>
      </w:r>
    </w:p>
    <w:p>
      <w:pPr>
        <w:pStyle w:val="Normal"/>
        <w:rPr>
          <w:color w:val="000000"/>
        </w:rPr>
      </w:pPr>
      <w:r>
        <w:rPr>
          <w:rFonts w:ascii="Verdana" w:hAnsi="Verdana"/>
          <w:b/>
          <w:bCs/>
          <w:color w:val="000000"/>
        </w:rPr>
        <w:t xml:space="preserve">3.1 Genehmigung </w:t>
      </w:r>
      <w:r>
        <w:rPr>
          <w:rFonts w:ascii="Verdana" w:hAnsi="Verdana"/>
          <w:b w:val="false"/>
          <w:bCs w:val="false"/>
          <w:color w:val="000000"/>
        </w:rPr>
        <w:t>des Protokolls vom 147. RTG-Treffen</w:t>
      </w:r>
    </w:p>
    <w:p>
      <w:pPr>
        <w:pStyle w:val="Normal"/>
        <w:rPr>
          <w:color w:val="000000"/>
        </w:rPr>
      </w:pPr>
      <w:r>
        <w:rPr>
          <w:rFonts w:ascii="Verdana" w:hAnsi="Verdana"/>
          <w:b w:val="false"/>
          <w:bCs w:val="false"/>
          <w:color w:val="000000"/>
        </w:rPr>
        <w:t>Keine Einwände, daher ist das Protokoll angenommen.</w:t>
      </w:r>
    </w:p>
    <w:p>
      <w:pPr>
        <w:pStyle w:val="Normal"/>
        <w:rPr>
          <w:rFonts w:ascii="Verdana" w:hAnsi="Verdana"/>
          <w:bCs/>
          <w:color w:val="000000"/>
        </w:rPr>
      </w:pPr>
      <w:r>
        <w:rPr>
          <w:rFonts w:ascii="Verdana" w:hAnsi="Verdana"/>
          <w:bCs/>
          <w:color w:val="000000"/>
        </w:rPr>
      </w:r>
    </w:p>
    <w:p>
      <w:pPr>
        <w:pStyle w:val="Normal"/>
        <w:rPr>
          <w:color w:val="000000"/>
        </w:rPr>
      </w:pPr>
      <w:r>
        <w:rPr>
          <w:rFonts w:cs="quot" w:ascii="Verdana" w:hAnsi="Verdana"/>
          <w:b/>
          <w:bCs/>
          <w:color w:val="000000"/>
        </w:rPr>
        <w:t>3.2</w:t>
      </w:r>
      <w:r>
        <w:rPr>
          <w:rFonts w:cs="quot" w:ascii="Verdana" w:hAnsi="Verdana"/>
          <w:b w:val="false"/>
          <w:bCs w:val="false"/>
          <w:color w:val="000000"/>
        </w:rPr>
        <w:t xml:space="preserve"> Finanzieller Überblick, siehe </w:t>
      </w:r>
      <w:r>
        <w:rPr>
          <w:rFonts w:cs="quot" w:ascii="Verdana" w:hAnsi="Verdana"/>
          <w:b/>
          <w:bCs/>
          <w:color w:val="000000"/>
        </w:rPr>
        <w:t>Att. 4</w:t>
      </w:r>
    </w:p>
    <w:p>
      <w:pPr>
        <w:pStyle w:val="Normal"/>
        <w:rPr>
          <w:rFonts w:ascii="Verdana" w:hAnsi="Verdana"/>
          <w:bCs/>
          <w:color w:val="000000"/>
        </w:rPr>
      </w:pPr>
      <w:r>
        <w:rPr>
          <w:rFonts w:ascii="Verdana" w:hAnsi="Verdana"/>
          <w:bCs/>
          <w:color w:val="000000"/>
        </w:rPr>
        <w:t>Klaus erwähnte die wichtigsten Daten (Netzwerk hat 736,66 € und der RTG hat 180,62 €) und stellt den Antrag vom RTG 50,00 € als Jahresbeitrag 2023 für das Amerlinghaus zu überweisen. Der Antrag wurde angenommen.</w:t>
      </w:r>
    </w:p>
    <w:p>
      <w:pPr>
        <w:pStyle w:val="Normal"/>
        <w:rPr>
          <w:rFonts w:ascii="Verdana" w:hAnsi="Verdana"/>
          <w:bCs/>
          <w:color w:val="000000"/>
        </w:rPr>
      </w:pPr>
      <w:r>
        <w:rPr>
          <w:rFonts w:ascii="Verdana" w:hAnsi="Verdana"/>
          <w:bCs/>
          <w:color w:val="000000"/>
        </w:rPr>
      </w:r>
    </w:p>
    <w:p>
      <w:pPr>
        <w:pStyle w:val="Normal"/>
        <w:rPr>
          <w:color w:val="000000"/>
        </w:rPr>
      </w:pPr>
      <w:r>
        <w:rPr>
          <w:rFonts w:cs="quot" w:ascii="Verdana" w:hAnsi="Verdana"/>
          <w:b/>
          <w:bCs/>
          <w:color w:val="000000"/>
        </w:rPr>
        <w:t>3.3</w:t>
      </w:r>
      <w:r>
        <w:rPr>
          <w:rFonts w:cs="quot" w:ascii="Verdana" w:hAnsi="Verdana"/>
          <w:b w:val="false"/>
          <w:bCs/>
          <w:color w:val="000000"/>
        </w:rPr>
        <w:t xml:space="preserve"> Newsletter, Social Media und Homepage:</w:t>
      </w:r>
    </w:p>
    <w:p>
      <w:pPr>
        <w:pStyle w:val="Normal"/>
        <w:rPr>
          <w:color w:val="000000"/>
        </w:rPr>
      </w:pPr>
      <w:r>
        <w:rPr>
          <w:rFonts w:cs="quot" w:ascii="Verdana" w:hAnsi="Verdana"/>
          <w:b/>
          <w:bCs/>
          <w:color w:val="000000"/>
        </w:rPr>
        <w:t>a)</w:t>
      </w:r>
      <w:r>
        <w:rPr>
          <w:rFonts w:cs="quot" w:ascii="Verdana" w:hAnsi="Verdana"/>
          <w:b w:val="false"/>
          <w:bCs/>
          <w:color w:val="000000"/>
        </w:rPr>
        <w:t xml:space="preserve"> </w:t>
      </w:r>
      <w:r>
        <w:rPr>
          <w:rFonts w:cs="quot" w:ascii="Verdana" w:hAnsi="Verdana"/>
          <w:b/>
          <w:bCs/>
          <w:color w:val="000000"/>
        </w:rPr>
        <w:t>Newsletter</w:t>
      </w:r>
      <w:r>
        <w:rPr>
          <w:rFonts w:cs="quot" w:ascii="Verdana" w:hAnsi="Verdana"/>
          <w:b w:val="false"/>
          <w:bCs/>
          <w:color w:val="000000"/>
        </w:rPr>
        <w:t xml:space="preserve">: Alexander Zirkelbach würde sich freuen, wenn er mit seinem Blog ebenfalls in der Linkliste des Runden Tisches Grundeinkommen aufgenommen werden würde. Nachdem dem zugestimmt wurde, hat es Heinz Swoboda bereits durchgeführt:.siehe  </w:t>
      </w:r>
      <w:r>
        <w:rPr>
          <w:rStyle w:val="Internetverknpfung"/>
          <w:rFonts w:cs="quot" w:ascii="Verdana-Bold" w:hAnsi="Verdana-Bold"/>
          <w:b/>
          <w:bCs/>
          <w:color w:val="000000"/>
          <w:sz w:val="24"/>
          <w:szCs w:val="24"/>
        </w:rPr>
        <w:t>https://www.pro-grundeinkommen.at/?page_id=783</w:t>
      </w:r>
    </w:p>
    <w:p>
      <w:pPr>
        <w:pStyle w:val="Normal"/>
        <w:rPr>
          <w:color w:val="000000"/>
        </w:rPr>
      </w:pPr>
      <w:r>
        <w:rPr>
          <w:color w:val="000000"/>
        </w:rPr>
      </w:r>
    </w:p>
    <w:p>
      <w:pPr>
        <w:pStyle w:val="Normal"/>
        <w:rPr>
          <w:color w:val="000000"/>
        </w:rPr>
      </w:pPr>
      <w:r>
        <w:rPr>
          <w:rFonts w:cs="quot" w:ascii="Verdana" w:hAnsi="Verdana"/>
          <w:b w:val="false"/>
          <w:bCs w:val="false"/>
          <w:color w:val="000000"/>
        </w:rPr>
        <w:t>Martin: erwähnt, dass er am 17. Jän. 2023 eine Videokonferenz Karl Dittrich haben wird, und dabei auch klären wird, ob die „Akademie“ auch angeführt werden soll.</w:t>
      </w:r>
    </w:p>
    <w:p>
      <w:pPr>
        <w:pStyle w:val="Normal"/>
        <w:rPr>
          <w:color w:val="000000"/>
        </w:rPr>
      </w:pPr>
      <w:r>
        <w:rPr>
          <w:color w:val="000000"/>
        </w:rPr>
      </w:r>
    </w:p>
    <w:p>
      <w:pPr>
        <w:pStyle w:val="Normal"/>
        <w:rPr>
          <w:color w:val="000000"/>
        </w:rPr>
      </w:pPr>
      <w:r>
        <w:rPr>
          <w:rFonts w:cs="quot" w:ascii="Verdana" w:hAnsi="Verdana"/>
          <w:b/>
          <w:bCs/>
          <w:color w:val="000000"/>
        </w:rPr>
        <w:t>b)</w:t>
      </w:r>
      <w:r>
        <w:rPr>
          <w:rFonts w:cs="quot" w:ascii="Verdana" w:hAnsi="Verdana"/>
          <w:b w:val="false"/>
          <w:bCs/>
          <w:color w:val="000000"/>
        </w:rPr>
        <w:t xml:space="preserve"> Social Media: Ilse, Martin und Alexander Z. sind hier sehr aktiv.</w:t>
      </w:r>
    </w:p>
    <w:p>
      <w:pPr>
        <w:pStyle w:val="Normal"/>
        <w:rPr>
          <w:color w:val="000000"/>
        </w:rPr>
      </w:pPr>
      <w:r>
        <w:rPr>
          <w:color w:val="000000"/>
        </w:rPr>
      </w:r>
    </w:p>
    <w:p>
      <w:pPr>
        <w:pStyle w:val="Normal"/>
        <w:widowControl/>
        <w:numPr>
          <w:ilvl w:val="0"/>
          <w:numId w:val="0"/>
        </w:numPr>
        <w:suppressAutoHyphens w:val="true"/>
        <w:bidi w:val="0"/>
        <w:spacing w:before="0" w:after="0"/>
        <w:ind w:left="0" w:right="0" w:hanging="0"/>
        <w:jc w:val="left"/>
        <w:textAlignment w:val="baseline"/>
        <w:rPr/>
      </w:pPr>
      <w:r>
        <w:rPr>
          <w:rFonts w:cs="quot" w:ascii="Verdana" w:hAnsi="Verdana"/>
          <w:b/>
          <w:bCs/>
          <w:color w:val="000000"/>
        </w:rPr>
        <w:t>c)</w:t>
      </w:r>
      <w:r>
        <w:rPr>
          <w:rFonts w:cs="quot" w:ascii="Verdana" w:hAnsi="Verdana"/>
          <w:b w:val="false"/>
          <w:bCs/>
          <w:color w:val="000000"/>
        </w:rPr>
        <w:t xml:space="preserve"> Homepage: </w:t>
      </w:r>
    </w:p>
    <w:p>
      <w:pPr>
        <w:pStyle w:val="Normal"/>
        <w:numPr>
          <w:ilvl w:val="0"/>
          <w:numId w:val="4"/>
        </w:numPr>
        <w:rPr/>
      </w:pPr>
      <w:r>
        <w:rPr>
          <w:rFonts w:cs="quot" w:ascii="Verdana" w:hAnsi="Verdana"/>
          <w:b w:val="false"/>
          <w:bCs/>
          <w:color w:val="000000"/>
        </w:rPr>
        <w:t>Vorschlag 1: Bei der linken Spalte Hinweis auf 16. Internationale Woche des Grundeinkommens (mit unserem Motto Vorschlag und Datum)</w:t>
      </w:r>
    </w:p>
    <w:p>
      <w:pPr>
        <w:pStyle w:val="Normal"/>
        <w:numPr>
          <w:ilvl w:val="0"/>
          <w:numId w:val="0"/>
        </w:numPr>
        <w:ind w:left="707" w:hanging="0"/>
        <w:rPr/>
      </w:pPr>
      <w:r>
        <w:rPr>
          <w:rFonts w:cs="quot" w:ascii="Verdana" w:hAnsi="Verdana"/>
          <w:b w:val="false"/>
          <w:bCs/>
          <w:color w:val="000000"/>
        </w:rPr>
        <w:t xml:space="preserve">Zustimmung, siehe auch </w:t>
      </w:r>
      <w:r>
        <w:rPr>
          <w:rFonts w:cs="quot" w:ascii="Verdana" w:hAnsi="Verdana"/>
          <w:b/>
          <w:bCs/>
          <w:color w:val="000000"/>
        </w:rPr>
        <w:t>Tagesordnungspunkt 4.6</w:t>
      </w:r>
    </w:p>
    <w:p>
      <w:pPr>
        <w:pStyle w:val="Normal"/>
        <w:numPr>
          <w:ilvl w:val="0"/>
          <w:numId w:val="4"/>
        </w:numPr>
        <w:rPr/>
      </w:pPr>
      <w:r>
        <w:rPr>
          <w:rFonts w:cs="quot" w:ascii="Verdana" w:hAnsi="Verdana"/>
          <w:b w:val="false"/>
          <w:bCs/>
          <w:color w:val="000000"/>
        </w:rPr>
        <w:t>Vorschlag 2: Bei rechter Spalte über dem derzeitigen Symbol für die ECI folgender Text: UBI-European Initiative: Langfristig vorbereiteter 3. Versuch für ein BGE in Europa</w:t>
      </w:r>
    </w:p>
    <w:p>
      <w:pPr>
        <w:pStyle w:val="Normal"/>
        <w:widowControl/>
        <w:numPr>
          <w:ilvl w:val="0"/>
          <w:numId w:val="0"/>
        </w:numPr>
        <w:suppressAutoHyphens w:val="true"/>
        <w:bidi w:val="0"/>
        <w:spacing w:before="0" w:after="0"/>
        <w:ind w:left="57" w:right="0" w:hanging="0"/>
        <w:jc w:val="left"/>
        <w:textAlignment w:val="baseline"/>
        <w:rPr>
          <w:color w:val="000000"/>
        </w:rPr>
      </w:pPr>
      <w:r>
        <w:rPr>
          <w:rFonts w:ascii="Verdana" w:hAnsi="Verdana"/>
          <w:color w:val="000000"/>
        </w:rPr>
        <w:t>Heinz Swoboda hat bereits realisiert, dass man, wenn man auf das LOGO ECI klickt, bereits Informationen erhält.</w:t>
      </w:r>
    </w:p>
    <w:p>
      <w:pPr>
        <w:pStyle w:val="Normal"/>
        <w:widowControl/>
        <w:numPr>
          <w:ilvl w:val="0"/>
          <w:numId w:val="0"/>
        </w:numPr>
        <w:suppressAutoHyphens w:val="true"/>
        <w:bidi w:val="0"/>
        <w:spacing w:before="0" w:after="0"/>
        <w:ind w:left="57" w:right="0" w:hanging="0"/>
        <w:jc w:val="left"/>
        <w:textAlignment w:val="baseline"/>
        <w:rPr>
          <w:color w:val="000000"/>
        </w:rPr>
      </w:pPr>
      <w:r>
        <w:rPr>
          <w:color w:val="000000"/>
        </w:rPr>
        <w:br/>
      </w:r>
      <w:r>
        <w:rPr>
          <w:rFonts w:cs="quot" w:ascii="Verdana" w:hAnsi="Verdana"/>
          <w:b/>
          <w:bCs/>
          <w:color w:val="000000"/>
        </w:rPr>
        <w:t>3.4</w:t>
      </w:r>
      <w:r>
        <w:rPr>
          <w:rFonts w:cs="quot" w:ascii="Verdana" w:hAnsi="Verdana"/>
          <w:b w:val="false"/>
          <w:bCs/>
          <w:color w:val="000000"/>
        </w:rPr>
        <w:t xml:space="preserve"> Fortschritte bei (Re-)Aktivierung der BGE-Gruppen </w:t>
      </w:r>
    </w:p>
    <w:p>
      <w:pPr>
        <w:pStyle w:val="Normal"/>
        <w:rPr>
          <w:rFonts w:ascii="Verdana" w:hAnsi="Verdana"/>
          <w:color w:val="000000"/>
        </w:rPr>
      </w:pPr>
      <w:r>
        <w:rPr>
          <w:rFonts w:ascii="Verdana" w:hAnsi="Verdana"/>
          <w:color w:val="000000"/>
        </w:rPr>
        <w:t>Fortschritte werden gemacht. Martin berichtete, dass er mit Karl Dittrich schon am 28. Dez. 2022 lange diskutiert hat (Beurteilung BGE-Volksbegehren, RTG …) und nun am 17. Jän. 2023 eine weitere Videokonferenz durchgeführt werden wird. Ilse hat der Akademie gratuliert. Martin spricht von einer Vernetzungsplattform mit Bien Austria. Heinz erwidert, dass der RTG diese Plattform bereits ist.</w:t>
      </w:r>
    </w:p>
    <w:p>
      <w:pPr>
        <w:pStyle w:val="Normal"/>
        <w:rPr>
          <w:rFonts w:ascii="Verdana" w:hAnsi="Verdana"/>
          <w:color w:val="000000"/>
        </w:rPr>
      </w:pPr>
      <w:r>
        <w:rPr>
          <w:rFonts w:ascii="Verdana" w:hAnsi="Verdana"/>
          <w:color w:val="000000"/>
        </w:rPr>
      </w:r>
    </w:p>
    <w:p>
      <w:pPr>
        <w:pStyle w:val="Normal"/>
        <w:rPr>
          <w:color w:val="000000"/>
        </w:rPr>
      </w:pPr>
      <w:r>
        <w:rPr>
          <w:rFonts w:ascii="Verdana" w:hAnsi="Verdana"/>
          <w:b/>
          <w:bCs/>
          <w:color w:val="000000"/>
        </w:rPr>
        <w:t xml:space="preserve">3.5 </w:t>
      </w:r>
      <w:r>
        <w:rPr>
          <w:rFonts w:ascii="Verdana" w:hAnsi="Verdana"/>
          <w:b w:val="false"/>
          <w:bCs w:val="false"/>
          <w:color w:val="000000"/>
        </w:rPr>
        <w:t>Termin des nächsten Treffens: 17. Febr. 2023</w:t>
      </w:r>
    </w:p>
    <w:p>
      <w:pPr>
        <w:pStyle w:val="Normal"/>
        <w:rPr>
          <w:rFonts w:ascii="Verdana" w:hAnsi="Verdana"/>
          <w:bCs/>
          <w:color w:val="000000"/>
        </w:rPr>
      </w:pPr>
      <w:r>
        <w:rPr>
          <w:rFonts w:ascii="Verdana" w:hAnsi="Verdana"/>
          <w:bCs/>
          <w:color w:val="000000"/>
        </w:rPr>
      </w:r>
    </w:p>
    <w:p>
      <w:pPr>
        <w:pStyle w:val="Normal"/>
        <w:rPr>
          <w:rFonts w:ascii="Verdana" w:hAnsi="Verdana"/>
          <w:bCs/>
          <w:color w:val="000000"/>
        </w:rPr>
      </w:pPr>
      <w:r>
        <w:rPr>
          <w:rFonts w:ascii="Verdana" w:hAnsi="Verdana"/>
          <w:b/>
          <w:bCs/>
          <w:color w:val="000000"/>
        </w:rPr>
        <w:t xml:space="preserve">TEIL 4: Aktuelles aus ÖSTERREICH </w:t>
      </w:r>
    </w:p>
    <w:p>
      <w:pPr>
        <w:sectPr>
          <w:type w:val="nextPage"/>
          <w:pgSz w:w="11906" w:h="16838"/>
          <w:pgMar w:left="1134" w:right="1134" w:gutter="0" w:header="0" w:top="1134" w:footer="0" w:bottom="1134"/>
          <w:pgNumType w:fmt="decimal"/>
          <w:formProt w:val="false"/>
          <w:textDirection w:val="lrTb"/>
          <w:docGrid w:type="default" w:linePitch="100" w:charSpace="0"/>
        </w:sectPr>
      </w:pPr>
    </w:p>
    <w:p>
      <w:pPr>
        <w:pStyle w:val="Normal"/>
        <w:spacing w:before="0" w:after="0"/>
        <w:ind w:left="0" w:right="0" w:hanging="0"/>
        <w:rPr>
          <w:color w:val="000000"/>
        </w:rPr>
      </w:pPr>
      <w:r>
        <w:rPr>
          <w:rFonts w:cs="Verdana" w:ascii="Verdana" w:hAnsi="Verdana"/>
          <w:b w:val="false"/>
          <w:bCs w:val="false"/>
          <w:color w:val="000000"/>
          <w:sz w:val="24"/>
          <w:szCs w:val="24"/>
        </w:rPr>
        <w:t>================================</w:t>
      </w:r>
    </w:p>
    <w:p>
      <w:pPr>
        <w:sectPr>
          <w:type w:val="continuous"/>
          <w:pgSz w:w="11906" w:h="16838"/>
          <w:pgMar w:left="1134" w:right="1134" w:gutter="0" w:header="0" w:top="1134" w:footer="0" w:bottom="1134"/>
          <w:formProt w:val="false"/>
          <w:textDirection w:val="lrTb"/>
          <w:docGrid w:type="default" w:linePitch="100" w:charSpace="0"/>
        </w:sectPr>
      </w:pPr>
    </w:p>
    <w:p>
      <w:pPr>
        <w:pStyle w:val="Normal"/>
        <w:spacing w:before="0" w:after="0"/>
        <w:ind w:left="0" w:right="0" w:hanging="0"/>
        <w:rPr>
          <w:rFonts w:ascii="Verdana" w:hAnsi="Verdana"/>
          <w:bCs/>
          <w:color w:val="000000"/>
        </w:rPr>
      </w:pPr>
      <w:r>
        <w:rPr/>
        <w:br/>
      </w:r>
      <w:r>
        <w:rPr>
          <w:rStyle w:val="Internetverknpfung"/>
          <w:rFonts w:cs="quot" w:ascii="Verdana" w:hAnsi="Verdana"/>
          <w:b/>
          <w:bCs/>
          <w:color w:val="000000"/>
          <w:u w:val="none"/>
        </w:rPr>
        <w:t xml:space="preserve">4.1 </w:t>
      </w:r>
      <w:r>
        <w:rPr>
          <w:rStyle w:val="Internetverknpfung"/>
          <w:rFonts w:cs="quot" w:ascii="Verdana" w:hAnsi="Verdana"/>
          <w:b w:val="false"/>
          <w:bCs w:val="false"/>
          <w:color w:val="000000"/>
          <w:u w:val="none"/>
        </w:rPr>
        <w:t xml:space="preserve">Erster </w:t>
      </w:r>
      <w:r>
        <w:rPr>
          <w:rStyle w:val="Internetverknpfung"/>
          <w:rFonts w:cs="quot" w:ascii="Verdana" w:hAnsi="Verdana"/>
          <w:b/>
          <w:bCs/>
          <w:color w:val="000000"/>
          <w:u w:val="none"/>
        </w:rPr>
        <w:t xml:space="preserve">BGE Stammtisch in Wien </w:t>
      </w:r>
      <w:r>
        <w:rPr>
          <w:rStyle w:val="Internetverknpfung"/>
          <w:rFonts w:cs="quot" w:ascii="Verdana" w:hAnsi="Verdana"/>
          <w:b w:val="false"/>
          <w:bCs w:val="false"/>
          <w:color w:val="000000"/>
          <w:u w:val="none"/>
        </w:rPr>
        <w:t>am 9. Jän. 2023 (Alexander Zirkelbach)</w:t>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pPr>
      <w:r>
        <w:rPr>
          <w:rStyle w:val="Internetverknpfung"/>
          <w:rFonts w:cs="quot" w:ascii="Verdana" w:hAnsi="Verdana"/>
          <w:b w:val="false"/>
          <w:bCs w:val="false"/>
          <w:color w:val="000000"/>
          <w:u w:val="none"/>
        </w:rPr>
        <w:t xml:space="preserve">(jeden 2. Mittwoch in jedem Monat: Vorbereitung einer BGE-Partei für Österreich) </w:t>
      </w:r>
      <w:r>
        <w:rPr>
          <w:rStyle w:val="Internetverknpfung"/>
          <w:rFonts w:cs="quot" w:ascii="Verdana" w:hAnsi="Verdana"/>
          <w:b w:val="false"/>
          <w:bCs w:val="false"/>
          <w:color w:val="000000"/>
          <w:sz w:val="24"/>
          <w:szCs w:val="24"/>
          <w:u w:val="none"/>
        </w:rPr>
        <w:t>Z</w:t>
      </w:r>
      <w:r>
        <w:rPr>
          <w:rStyle w:val="Internetverknpfung"/>
          <w:rFonts w:cs="quot" w:ascii="Verdana" w:hAnsi="Verdana"/>
          <w:b w:val="false"/>
          <w:bCs w:val="false"/>
          <w:i w:val="false"/>
          <w:caps w:val="false"/>
          <w:smallCaps w:val="false"/>
          <w:color w:val="222222"/>
          <w:spacing w:val="0"/>
          <w:sz w:val="24"/>
          <w:szCs w:val="24"/>
          <w:u w:val="none"/>
        </w:rPr>
        <w:t>weiter BGE Stammtisch: 13. Febr. 2023, 15 Uhr, Cafe Restaurant Dresdnerhof, Dresdnerstraße 126, 1200 Wien.</w:t>
      </w:r>
      <w:r>
        <w:rPr>
          <w:rStyle w:val="Internetverknpfung"/>
          <w:rFonts w:cs="quot" w:ascii="Verdana" w:hAnsi="Verdana"/>
          <w:b w:val="false"/>
          <w:bCs w:val="false"/>
          <w:color w:val="000000"/>
          <w:u w:val="none"/>
        </w:rPr>
        <w:t xml:space="preserve"> </w:t>
      </w:r>
    </w:p>
    <w:p>
      <w:pPr>
        <w:pStyle w:val="Normal"/>
        <w:rPr>
          <w:rStyle w:val="Internetverknpfung"/>
          <w:rFonts w:ascii="Verdana" w:hAnsi="Verdana" w:cs="quot"/>
          <w:b w:val="false"/>
          <w:b w:val="false"/>
          <w:bCs w:val="false"/>
          <w:color w:val="000000"/>
          <w:u w:val="none"/>
        </w:rPr>
      </w:pPr>
      <w:r>
        <w:rPr>
          <w:rFonts w:cs="quot" w:ascii="Verdana" w:hAnsi="Verdana"/>
          <w:b w:val="false"/>
          <w:bCs w:val="false"/>
          <w:color w:val="000000"/>
          <w:u w:val="none"/>
        </w:rPr>
      </w:r>
    </w:p>
    <w:p>
      <w:pPr>
        <w:pStyle w:val="Normal"/>
        <w:numPr>
          <w:ilvl w:val="0"/>
          <w:numId w:val="7"/>
        </w:numPr>
        <w:rPr/>
      </w:pPr>
      <w:r>
        <w:rPr>
          <w:rStyle w:val="Internetverknpfung"/>
          <w:rFonts w:cs="quot" w:ascii="Verdana" w:hAnsi="Verdana"/>
          <w:b w:val="false"/>
          <w:bCs w:val="false"/>
          <w:color w:val="000000"/>
          <w:u w:val="none"/>
        </w:rPr>
        <w:t>Martin gratuliert, dass es nun auch in Wien einen regelmäßig tagenden Stammtisch gibt.</w:t>
      </w:r>
    </w:p>
    <w:p>
      <w:pPr>
        <w:pStyle w:val="Normal"/>
        <w:numPr>
          <w:ilvl w:val="0"/>
          <w:numId w:val="7"/>
        </w:numPr>
        <w:rPr/>
      </w:pPr>
      <w:r>
        <w:rPr>
          <w:rStyle w:val="Internetverknpfung"/>
          <w:rFonts w:cs="quot" w:ascii="Verdana" w:hAnsi="Verdana"/>
          <w:b w:val="false"/>
          <w:bCs w:val="false"/>
          <w:color w:val="000000"/>
          <w:u w:val="none"/>
        </w:rPr>
        <w:t>Mond ist hier mit der Aufgabenstellung der Vorbereitung einer BGE-Partei eher skeptisch. Eine Partei mit nur einem Thema ist schwierig.</w:t>
      </w:r>
    </w:p>
    <w:p>
      <w:pPr>
        <w:pStyle w:val="Normal"/>
        <w:numPr>
          <w:ilvl w:val="0"/>
          <w:numId w:val="7"/>
        </w:numPr>
        <w:rPr/>
      </w:pPr>
      <w:r>
        <w:rPr>
          <w:rStyle w:val="Internetverknpfung"/>
          <w:rFonts w:cs="quot" w:ascii="Verdana" w:hAnsi="Verdana"/>
          <w:b w:val="false"/>
          <w:bCs w:val="false"/>
          <w:color w:val="000000"/>
          <w:u w:val="none"/>
        </w:rPr>
        <w:t xml:space="preserve">Martin sieht das ähnlich wie Mond. Es gibt so viele Zusammenhänge vom BGE zu sehr vielen Themen. Soll sich die BGE Partei dazu nicht äußern? </w:t>
      </w:r>
    </w:p>
    <w:p>
      <w:pPr>
        <w:pStyle w:val="Normal"/>
        <w:numPr>
          <w:ilvl w:val="0"/>
          <w:numId w:val="7"/>
        </w:numPr>
        <w:rPr/>
      </w:pPr>
      <w:r>
        <w:rPr>
          <w:rStyle w:val="Internetverknpfung"/>
          <w:rFonts w:cs="quot" w:ascii="Verdana" w:hAnsi="Verdana"/>
          <w:b w:val="false"/>
          <w:bCs w:val="false"/>
          <w:color w:val="000000"/>
          <w:u w:val="none"/>
        </w:rPr>
        <w:t xml:space="preserve">Mond: Wie wird von der Partei dann auf andere Themen reagiert? Was ist, wenn die Partei dann etwas sagt, was unserem Konzept widerspricht, er befürchtet weniger Klarheit. Außerdem wird es der Partei vermutlich nicht gelingen über die 4 % Hürde zu kommen </w:t>
      </w:r>
    </w:p>
    <w:p>
      <w:pPr>
        <w:pStyle w:val="Normal"/>
        <w:numPr>
          <w:ilvl w:val="0"/>
          <w:numId w:val="7"/>
        </w:numPr>
        <w:rPr/>
      </w:pPr>
      <w:r>
        <w:rPr>
          <w:rStyle w:val="Internetverknpfung"/>
          <w:rFonts w:cs="quot" w:ascii="Verdana" w:hAnsi="Verdana"/>
          <w:b w:val="false"/>
          <w:bCs w:val="false"/>
          <w:color w:val="000000"/>
          <w:u w:val="none"/>
        </w:rPr>
        <w:t>Alexander Z. sagt, dass es die BGE-Partei in Deutschland nur von 0,1% bis 0.2 % geschafft hat, aber die „Werbewirksamkeit“ für das BGE war gegeben.</w:t>
      </w:r>
    </w:p>
    <w:p>
      <w:pPr>
        <w:pStyle w:val="Normal"/>
        <w:numPr>
          <w:ilvl w:val="0"/>
          <w:numId w:val="0"/>
        </w:numPr>
        <w:ind w:left="720" w:hanging="0"/>
        <w:rPr>
          <w:rStyle w:val="Internetverknpfung"/>
          <w:rFonts w:ascii="Verdana" w:hAnsi="Verdana" w:cs="quot"/>
          <w:b w:val="false"/>
          <w:b w:val="false"/>
          <w:bCs w:val="false"/>
          <w:color w:val="000000"/>
          <w:u w:val="none"/>
        </w:rPr>
      </w:pPr>
      <w:r>
        <w:rPr>
          <w:rFonts w:cs="quot" w:ascii="Verdana" w:hAnsi="Verdana"/>
          <w:b w:val="false"/>
          <w:bCs w:val="false"/>
          <w:color w:val="000000"/>
          <w:u w:val="none"/>
        </w:rPr>
      </w:r>
    </w:p>
    <w:p>
      <w:pPr>
        <w:pStyle w:val="Normal"/>
        <w:rPr>
          <w:rStyle w:val="Internetverknpfung"/>
        </w:rPr>
      </w:pPr>
      <w:r>
        <w:rPr/>
      </w:r>
    </w:p>
    <w:p>
      <w:pPr>
        <w:pStyle w:val="Normal"/>
        <w:rPr/>
      </w:pPr>
      <w:hyperlink r:id="rId4" w:tgtFrame="_blank">
        <w:r>
          <w:rPr>
            <w:rStyle w:val="Internetverknpfung"/>
            <w:rFonts w:cs="quot" w:ascii="Verdana" w:hAnsi="Verdana"/>
            <w:b/>
            <w:bCs/>
            <w:color w:val="000000"/>
            <w:u w:val="none"/>
          </w:rPr>
          <w:t>4.2 Weitere Vorgangsweise zum BGE-Volksbegehren</w:t>
        </w:r>
      </w:hyperlink>
    </w:p>
    <w:p>
      <w:pPr>
        <w:pStyle w:val="Normal"/>
        <w:rPr>
          <w:rFonts w:ascii="Verdana" w:hAnsi="Verdana" w:cs="quot"/>
          <w:b/>
          <w:b/>
          <w:bCs/>
          <w:color w:val="000000"/>
          <w:u w:val="none"/>
        </w:rPr>
      </w:pPr>
      <w:r>
        <w:rPr>
          <w:rFonts w:cs="quot" w:ascii="Verdana" w:hAnsi="Verdana"/>
          <w:b/>
          <w:bCs/>
          <w:color w:val="000000"/>
          <w:u w:val="none"/>
        </w:rPr>
      </w:r>
    </w:p>
    <w:p>
      <w:pPr>
        <w:pStyle w:val="Normal"/>
        <w:rPr/>
      </w:pPr>
      <w:hyperlink r:id="rId5" w:tgtFrame="_blank">
        <w:r>
          <w:rPr>
            <w:rStyle w:val="Internetverknpfung"/>
            <w:rFonts w:ascii="Verdana" w:hAnsi="Verdana"/>
            <w:b/>
            <w:bCs/>
            <w:color w:val="000000"/>
            <w:u w:val="none"/>
          </w:rPr>
          <w:t xml:space="preserve">4.3 </w:t>
        </w:r>
        <w:r>
          <w:rPr>
            <w:rStyle w:val="Internetverknpfung"/>
            <w:rFonts w:ascii="Verdana" w:hAnsi="Verdana"/>
            <w:b w:val="false"/>
            <w:bCs w:val="false"/>
            <w:color w:val="000000"/>
            <w:u w:val="none"/>
          </w:rPr>
          <w:t>Nächstes Treffen des</w:t>
        </w:r>
        <w:r>
          <w:rPr>
            <w:rStyle w:val="Internetverknpfung"/>
            <w:rFonts w:ascii="Verdana" w:hAnsi="Verdana"/>
            <w:b/>
            <w:bCs/>
            <w:color w:val="000000"/>
            <w:u w:val="none"/>
          </w:rPr>
          <w:t xml:space="preserve"> Koordinationsteams </w:t>
        </w:r>
        <w:r>
          <w:rPr>
            <w:rStyle w:val="Internetverknpfung"/>
            <w:rFonts w:ascii="Verdana" w:hAnsi="Verdana"/>
            <w:b w:val="false"/>
            <w:bCs w:val="false"/>
            <w:color w:val="000000"/>
            <w:u w:val="none"/>
          </w:rPr>
          <w:t>am 17. Jän. 2023</w:t>
        </w:r>
      </w:hyperlink>
    </w:p>
    <w:p>
      <w:pPr>
        <w:pStyle w:val="Normal"/>
        <w:rPr/>
      </w:pPr>
      <w:r>
        <w:rPr>
          <w:rFonts w:ascii="Verdana" w:hAnsi="Verdana"/>
          <w:b w:val="false"/>
          <w:bCs w:val="false"/>
          <w:color w:val="000000"/>
          <w:u w:val="none"/>
        </w:rPr>
        <w:t>Darüber wird Klaus beim nächsten Treffen des RTG berichten. Nur einen vermutlich fertig bearbeiteten Tagesordnungspunkt erwähnte er gleich jetzt:</w:t>
      </w:r>
    </w:p>
    <w:p>
      <w:pPr>
        <w:pStyle w:val="Normal"/>
        <w:rPr/>
      </w:pPr>
      <w:r>
        <w:rPr>
          <w:rFonts w:ascii="Verdana" w:hAnsi="Verdana"/>
          <w:b w:val="false"/>
          <w:bCs w:val="false"/>
          <w:color w:val="000000"/>
          <w:u w:val="none"/>
        </w:rPr>
        <w:t>Nachdem im Nationalrat leider mit einer Ablehnung der Einführung des BGEs gerechnet werden muss, soll ein (oder mehrere) Abgeordnete der SPÖ dazu gewonnen werden, sofort bei dieser Sitzung einen Antrag betreffend der Weiterführung der Aktivitäten zum Thema BGE einzubringen.</w:t>
      </w:r>
    </w:p>
    <w:p>
      <w:pPr>
        <w:pStyle w:val="Normal"/>
        <w:rPr/>
      </w:pPr>
      <w:r>
        <w:rPr>
          <w:rFonts w:ascii="Verdana" w:hAnsi="Verdana"/>
          <w:b w:val="false"/>
          <w:bCs w:val="false"/>
          <w:color w:val="000000"/>
          <w:u w:val="none"/>
        </w:rPr>
        <w:t>Wie weit es im Koordinationsteam zu diesem Tagesordnungspunkt gekommen ist, wird sofort dem RTG berichtet werden. Um z.B einen weiteren SPÖ Nationalratsabgeordneten dazu zu gewinnen, den Antrag zu unterstützen.</w:t>
      </w:r>
    </w:p>
    <w:p>
      <w:pPr>
        <w:pStyle w:val="Normal"/>
        <w:rPr>
          <w:rFonts w:ascii="Verdana" w:hAnsi="Verdana"/>
          <w:color w:val="000000"/>
          <w:u w:val="none"/>
        </w:rPr>
      </w:pPr>
      <w:r>
        <w:rPr>
          <w:rFonts w:ascii="Verdana" w:hAnsi="Verdana"/>
          <w:color w:val="000000"/>
          <w:u w:val="none"/>
        </w:rPr>
      </w:r>
    </w:p>
    <w:p>
      <w:pPr>
        <w:pStyle w:val="Normal"/>
        <w:rPr/>
      </w:pPr>
      <w:hyperlink r:id="rId6" w:tgtFrame="_blank">
        <w:r>
          <w:rPr>
            <w:rStyle w:val="Internetverknpfung"/>
            <w:rFonts w:cs="quot" w:ascii="Verdana" w:hAnsi="Verdana"/>
            <w:b/>
            <w:bCs/>
            <w:color w:val="000000"/>
            <w:u w:val="none"/>
          </w:rPr>
          <w:t>4.4</w:t>
        </w:r>
        <w:r>
          <w:rPr>
            <w:rStyle w:val="Internetverknpfung"/>
            <w:rFonts w:cs="quot" w:ascii="Verdana" w:hAnsi="Verdana"/>
            <w:b w:val="false"/>
            <w:bCs/>
            <w:color w:val="000000"/>
            <w:u w:val="none"/>
          </w:rPr>
          <w:t xml:space="preserve"> Nächstes Treffen des Netzwerkes Grundeinkommen und sozialer Zusammenhalt am 18. Jän. 2023</w:t>
        </w:r>
      </w:hyperlink>
    </w:p>
    <w:p>
      <w:pPr>
        <w:pStyle w:val="Normal"/>
        <w:rPr>
          <w:rFonts w:ascii="Verdana" w:hAnsi="Verdana" w:cs="quot"/>
          <w:b w:val="false"/>
          <w:b w:val="false"/>
          <w:bCs/>
          <w:color w:val="000000"/>
          <w:u w:val="none"/>
        </w:rPr>
      </w:pPr>
      <w:r>
        <w:rPr>
          <w:rFonts w:cs="quot" w:ascii="Verdana" w:hAnsi="Verdana"/>
          <w:b w:val="false"/>
          <w:bCs/>
          <w:color w:val="000000"/>
          <w:u w:val="none"/>
        </w:rPr>
      </w:r>
    </w:p>
    <w:p>
      <w:pPr>
        <w:pStyle w:val="Normal"/>
        <w:rPr/>
      </w:pPr>
      <w:r>
        <w:rPr>
          <w:rFonts w:cs="quot" w:ascii="Verdana" w:hAnsi="Verdana"/>
          <w:b/>
          <w:bCs/>
          <w:color w:val="000000"/>
          <w:u w:val="none"/>
        </w:rPr>
        <w:t>4.5 Presseklub Concordia:</w:t>
      </w:r>
      <w:r>
        <w:rPr>
          <w:rFonts w:cs="quot" w:ascii="Verdana" w:hAnsi="Verdana"/>
          <w:b w:val="false"/>
          <w:bCs/>
          <w:color w:val="000000"/>
          <w:u w:val="none"/>
        </w:rPr>
        <w:t xml:space="preserve"> 24. Jän. 20, siehe </w:t>
      </w:r>
      <w:r>
        <w:rPr>
          <w:rFonts w:cs="quot" w:ascii="Verdana" w:hAnsi="Verdana"/>
          <w:b/>
          <w:bCs/>
          <w:color w:val="000000"/>
          <w:u w:val="none"/>
        </w:rPr>
        <w:t>Att. 9</w:t>
      </w:r>
    </w:p>
    <w:p>
      <w:pPr>
        <w:pStyle w:val="Normal"/>
        <w:rPr>
          <w:bCs w:val="false"/>
          <w:color w:val="000000"/>
        </w:rPr>
      </w:pPr>
      <w:r>
        <w:rPr>
          <w:rFonts w:cs="quot" w:ascii="Verdana" w:hAnsi="Verdana"/>
          <w:b w:val="false"/>
          <w:bCs w:val="false"/>
          <w:color w:val="000000"/>
          <w:u w:val="none"/>
        </w:rPr>
        <w:t xml:space="preserve">Thema: Krieg gegen Ukraine + Berichterstattung westlicher Medien. Das Thema BGE wird wahrscheinlich vom Podium nicht angesprochen. Ulli und Klaus wollen aber deshalb teilnehmen, um eventuell in einer Wortmeldung das BGE anzusprechen. </w:t>
      </w:r>
    </w:p>
    <w:p>
      <w:pPr>
        <w:pStyle w:val="Normal"/>
        <w:rPr>
          <w:rFonts w:ascii="Verdana" w:hAnsi="Verdana" w:cs="quot"/>
          <w:b w:val="false"/>
          <w:b w:val="false"/>
          <w:u w:val="none"/>
        </w:rPr>
      </w:pPr>
      <w:r>
        <w:rPr>
          <w:rFonts w:cs="quot" w:ascii="Verdana" w:hAnsi="Verdana"/>
          <w:b w:val="false"/>
          <w:u w:val="none"/>
        </w:rPr>
      </w:r>
    </w:p>
    <w:p>
      <w:pPr>
        <w:pStyle w:val="Normal"/>
        <w:rPr>
          <w:rFonts w:ascii="Verdana" w:hAnsi="Verdana"/>
          <w:bCs/>
          <w:color w:val="FF0000"/>
        </w:rPr>
      </w:pPr>
      <w:r>
        <w:rPr>
          <w:rFonts w:ascii="Verdana" w:hAnsi="Verdana"/>
          <w:b/>
          <w:bCs/>
          <w:color w:val="000000"/>
        </w:rPr>
        <w:t>4.6</w:t>
      </w:r>
      <w:r>
        <w:rPr>
          <w:rFonts w:ascii="Verdana" w:hAnsi="Verdana"/>
          <w:bCs/>
          <w:color w:val="000000"/>
        </w:rPr>
        <w:t xml:space="preserve"> Abstimmung des Mottos für die 16. Internationale Woche des Grundeinkommens nun international bis Ende Jänner 2023.</w:t>
      </w:r>
    </w:p>
    <w:p>
      <w:pPr>
        <w:pStyle w:val="Normal"/>
        <w:rPr>
          <w:rFonts w:ascii="Verdana" w:hAnsi="Verdana"/>
          <w:bCs/>
          <w:color w:val="FF0000"/>
        </w:rPr>
      </w:pPr>
      <w:r>
        <w:rPr>
          <w:rFonts w:ascii="Verdana" w:hAnsi="Verdana"/>
          <w:bCs/>
          <w:color w:val="000000"/>
        </w:rPr>
        <w:t xml:space="preserve">Heinz Swoboda weist darauf hin, dass wir nur unseren Vorschlag „Change the Paradigm – Start UBI Now!“ vor Ende Jänner 2023 voten sollten, damit wir für unseren Vorschlag eine Chance haben, siehe </w:t>
      </w:r>
      <w:r>
        <w:rPr>
          <w:rFonts w:cs="quot" w:ascii="Verdana" w:hAnsi="Verdana"/>
          <w:b w:val="false"/>
          <w:bCs/>
          <w:color w:val="000000"/>
        </w:rPr>
        <w:t>https://basicincomeweek.org/vote-your-motto-for-2023/</w:t>
      </w:r>
      <w:hyperlink r:id="rId7" w:tgtFrame="_blank">
        <w:r>
          <w:rPr>
            <w:rStyle w:val="Internetverknpfung"/>
            <w:rFonts w:ascii="Verdana" w:hAnsi="Verdana"/>
            <w:color w:val="000000"/>
          </w:rPr>
          <w:br/>
        </w:r>
      </w:hyperlink>
      <w:r>
        <w:rPr>
          <w:rStyle w:val="Internetverknpfung"/>
          <w:rFonts w:ascii="Verdana" w:hAnsi="Verdana"/>
          <w:color w:val="000000"/>
          <w:u w:val="none"/>
        </w:rPr>
        <w:t>(Beim Formular zum Ausfüllen ist es Nr. 19. Für den RTG hat Klaus schon ausgefüllt, aber es sollten so viel als möglich persönlich ausfüllen).</w:t>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color w:val="000000"/>
        </w:rPr>
      </w:pPr>
      <w:r>
        <w:rPr>
          <w:color w:val="000000"/>
        </w:rPr>
        <w:br/>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pPr>
      <w:hyperlink r:id="rId8" w:tgtFrame="_blank">
        <w:r>
          <w:rPr>
            <w:rStyle w:val="Internetverknpfung"/>
            <w:rFonts w:cs="quot" w:ascii="Verdana" w:hAnsi="Verdana"/>
            <w:b/>
            <w:bCs/>
            <w:color w:val="000000"/>
            <w:u w:val="none"/>
          </w:rPr>
          <w:t xml:space="preserve">TEIL 5: RTG-EUROPA und Welt </w:t>
        </w:r>
      </w:hyperlink>
    </w:p>
    <w:p>
      <w:pPr>
        <w:pStyle w:val="Normal"/>
        <w:rPr/>
      </w:pPr>
      <w:hyperlink r:id="rId9" w:tgtFrame="_blank">
        <w:r>
          <w:rPr>
            <w:rStyle w:val="Internetverknpfung"/>
            <w:rFonts w:cs="Verdana" w:ascii="Verdana" w:hAnsi="Verdana"/>
            <w:b w:val="false"/>
            <w:bCs w:val="false"/>
            <w:color w:val="000000"/>
            <w:sz w:val="24"/>
            <w:szCs w:val="24"/>
            <w:u w:val="none"/>
          </w:rPr>
          <w:t>================================</w:t>
        </w:r>
      </w:hyperlink>
    </w:p>
    <w:p>
      <w:pPr>
        <w:pStyle w:val="Normal"/>
        <w:rPr>
          <w:color w:val="000000"/>
        </w:rPr>
      </w:pPr>
      <w:r>
        <w:rPr>
          <w:rFonts w:cs="quot" w:ascii="Verdana" w:hAnsi="Verdana"/>
          <w:b/>
          <w:bCs/>
          <w:color w:val="000000"/>
          <w:u w:val="none"/>
        </w:rPr>
        <w:t xml:space="preserve">5.0 </w:t>
      </w:r>
      <w:r>
        <w:rPr>
          <w:rFonts w:cs="quot" w:ascii="Verdana" w:hAnsi="Verdana"/>
          <w:b w:val="false"/>
          <w:bCs w:val="false"/>
          <w:color w:val="000000"/>
          <w:u w:val="none"/>
        </w:rPr>
        <w:t>„Hello 2023 – Online reception“</w:t>
      </w:r>
      <w:r>
        <w:rPr>
          <w:rFonts w:cs="quot" w:ascii="Verdana" w:hAnsi="Verdana"/>
          <w:b/>
          <w:bCs/>
          <w:color w:val="000000"/>
          <w:u w:val="none"/>
        </w:rPr>
        <w:t xml:space="preserve"> UBIE </w:t>
      </w:r>
      <w:r>
        <w:rPr>
          <w:rFonts w:cs="quot" w:ascii="Verdana" w:hAnsi="Verdana"/>
          <w:b w:val="false"/>
          <w:bCs w:val="false"/>
          <w:color w:val="000000"/>
          <w:u w:val="none"/>
        </w:rPr>
        <w:t>06.01.2023 (Kurzbericht Klaus)</w:t>
      </w:r>
    </w:p>
    <w:p>
      <w:pPr>
        <w:pStyle w:val="Normal"/>
        <w:rPr>
          <w:color w:val="000000"/>
        </w:rPr>
      </w:pPr>
      <w:r>
        <w:rPr>
          <w:rFonts w:cs="quot" w:ascii="Verdana" w:hAnsi="Verdana"/>
          <w:b w:val="false"/>
          <w:bCs w:val="false"/>
          <w:color w:val="000000"/>
          <w:u w:val="none"/>
        </w:rPr>
        <w:t>UBIE hat derzeit etwa 450 Members. Bei dieser Videokonferenz haben 26 Personen teilgenommen.</w:t>
      </w:r>
    </w:p>
    <w:p>
      <w:pPr>
        <w:pStyle w:val="Normal"/>
        <w:rPr>
          <w:color w:val="000000"/>
        </w:rPr>
      </w:pPr>
      <w:r>
        <w:rPr>
          <w:rFonts w:cs="quot" w:ascii="Verdana" w:hAnsi="Verdana"/>
          <w:b w:val="false"/>
          <w:bCs w:val="false"/>
          <w:color w:val="000000"/>
          <w:u w:val="none"/>
        </w:rPr>
        <w:t>Tagesordnung</w:t>
      </w:r>
    </w:p>
    <w:p>
      <w:pPr>
        <w:pStyle w:val="Normal"/>
        <w:rPr>
          <w:color w:val="000000"/>
        </w:rPr>
      </w:pPr>
      <w:r>
        <w:rPr>
          <w:rFonts w:cs="quot" w:ascii="Verdana" w:hAnsi="Verdana"/>
          <w:b w:val="false"/>
          <w:bCs w:val="false"/>
          <w:color w:val="000000"/>
          <w:u w:val="none"/>
        </w:rPr>
        <w:t>1. What is UBIE</w:t>
      </w:r>
    </w:p>
    <w:p>
      <w:pPr>
        <w:pStyle w:val="Normal"/>
        <w:rPr>
          <w:color w:val="000000"/>
        </w:rPr>
      </w:pPr>
      <w:r>
        <w:rPr>
          <w:rFonts w:cs="quot" w:ascii="Verdana" w:hAnsi="Verdana"/>
          <w:b w:val="false"/>
          <w:bCs w:val="false"/>
          <w:color w:val="000000"/>
          <w:u w:val="none"/>
        </w:rPr>
        <w:t>2. What does UBIE do?</w:t>
      </w:r>
    </w:p>
    <w:p>
      <w:pPr>
        <w:pStyle w:val="Normal"/>
        <w:rPr>
          <w:color w:val="000000"/>
        </w:rPr>
      </w:pPr>
      <w:r>
        <w:rPr>
          <w:rFonts w:cs="quot" w:ascii="Verdana" w:hAnsi="Verdana"/>
          <w:b w:val="false"/>
          <w:bCs w:val="false"/>
          <w:color w:val="000000"/>
          <w:u w:val="none"/>
        </w:rPr>
        <w:t>3. Plans for 2023:</w:t>
      </w:r>
    </w:p>
    <w:p>
      <w:pPr>
        <w:pStyle w:val="Normal"/>
        <w:numPr>
          <w:ilvl w:val="0"/>
          <w:numId w:val="8"/>
        </w:numPr>
        <w:rPr>
          <w:color w:val="000000"/>
        </w:rPr>
      </w:pPr>
      <w:r>
        <w:rPr>
          <w:rFonts w:cs="quot" w:ascii="Verdana" w:hAnsi="Verdana"/>
          <w:b w:val="false"/>
          <w:bCs w:val="false"/>
          <w:color w:val="000000"/>
          <w:u w:val="none"/>
        </w:rPr>
        <w:t>UBI Local Pilots – Barcelona study visit (Spring)</w:t>
      </w:r>
    </w:p>
    <w:p>
      <w:pPr>
        <w:pStyle w:val="Normal"/>
        <w:numPr>
          <w:ilvl w:val="0"/>
          <w:numId w:val="8"/>
        </w:numPr>
        <w:rPr>
          <w:color w:val="000000"/>
        </w:rPr>
      </w:pPr>
      <w:r>
        <w:rPr>
          <w:rFonts w:cs="quot" w:ascii="Verdana" w:hAnsi="Verdana"/>
          <w:b w:val="false"/>
          <w:bCs w:val="false"/>
          <w:color w:val="000000"/>
          <w:u w:val="none"/>
        </w:rPr>
        <w:t>Mayors for Basic Income campaign</w:t>
      </w:r>
    </w:p>
    <w:p>
      <w:pPr>
        <w:pStyle w:val="Normal"/>
        <w:numPr>
          <w:ilvl w:val="0"/>
          <w:numId w:val="8"/>
        </w:numPr>
        <w:rPr>
          <w:color w:val="000000"/>
        </w:rPr>
      </w:pPr>
      <w:r>
        <w:rPr>
          <w:rFonts w:cs="quot" w:ascii="Verdana" w:hAnsi="Verdana"/>
          <w:b w:val="false"/>
          <w:bCs w:val="false"/>
          <w:color w:val="000000"/>
          <w:u w:val="none"/>
        </w:rPr>
        <w:t>European Youth Event 2023</w:t>
      </w:r>
    </w:p>
    <w:p>
      <w:pPr>
        <w:pStyle w:val="Normal"/>
        <w:numPr>
          <w:ilvl w:val="0"/>
          <w:numId w:val="8"/>
        </w:numPr>
        <w:rPr>
          <w:color w:val="000000"/>
        </w:rPr>
      </w:pPr>
      <w:r>
        <w:rPr>
          <w:rFonts w:cs="quot" w:ascii="Verdana" w:hAnsi="Verdana"/>
          <w:b w:val="false"/>
          <w:bCs w:val="false"/>
          <w:color w:val="000000"/>
          <w:u w:val="none"/>
        </w:rPr>
        <w:t xml:space="preserve">Virtuel General Assembly of UBIE: </w:t>
      </w:r>
      <w:r>
        <w:rPr>
          <w:rFonts w:cs="quot" w:ascii="Verdana" w:hAnsi="Verdana"/>
          <w:b/>
          <w:bCs/>
          <w:color w:val="000000"/>
          <w:u w:val="none"/>
        </w:rPr>
        <w:t>1st April 2023</w:t>
      </w:r>
    </w:p>
    <w:p>
      <w:pPr>
        <w:pStyle w:val="Normal"/>
        <w:widowControl/>
        <w:numPr>
          <w:ilvl w:val="0"/>
          <w:numId w:val="0"/>
        </w:numPr>
        <w:suppressAutoHyphens w:val="true"/>
        <w:bidi w:val="0"/>
        <w:spacing w:before="0" w:after="0"/>
        <w:ind w:left="437" w:right="0" w:hanging="0"/>
        <w:jc w:val="left"/>
        <w:textAlignment w:val="baseline"/>
        <w:rPr>
          <w:color w:val="000000"/>
        </w:rPr>
      </w:pPr>
      <w:r>
        <w:rPr>
          <w:rFonts w:cs="quot" w:ascii="Verdana" w:hAnsi="Verdana"/>
          <w:b w:val="false"/>
          <w:bCs w:val="false"/>
          <w:color w:val="000000"/>
          <w:u w:val="none"/>
        </w:rPr>
        <w:t>Anschließend gab es 3 Fragen, die in Kleingruppen diskutiert worden sind:</w:t>
      </w:r>
    </w:p>
    <w:p>
      <w:pPr>
        <w:pStyle w:val="Normal"/>
        <w:widowControl/>
        <w:numPr>
          <w:ilvl w:val="0"/>
          <w:numId w:val="0"/>
        </w:numPr>
        <w:suppressAutoHyphens w:val="true"/>
        <w:bidi w:val="0"/>
        <w:spacing w:before="0" w:after="0"/>
        <w:ind w:left="437" w:right="0" w:hanging="0"/>
        <w:jc w:val="left"/>
        <w:textAlignment w:val="baseline"/>
        <w:rPr>
          <w:color w:val="000000"/>
        </w:rPr>
      </w:pPr>
      <w:r>
        <w:rPr>
          <w:rFonts w:cs="quot" w:ascii="Verdana" w:hAnsi="Verdana"/>
          <w:b w:val="false"/>
          <w:bCs w:val="false"/>
          <w:color w:val="000000"/>
          <w:u w:val="none"/>
        </w:rPr>
        <w:t>a) Why you support  UBI</w:t>
      </w:r>
    </w:p>
    <w:p>
      <w:pPr>
        <w:pStyle w:val="Normal"/>
        <w:widowControl/>
        <w:numPr>
          <w:ilvl w:val="0"/>
          <w:numId w:val="0"/>
        </w:numPr>
        <w:suppressAutoHyphens w:val="true"/>
        <w:bidi w:val="0"/>
        <w:spacing w:before="0" w:after="0"/>
        <w:ind w:left="437" w:right="0" w:hanging="0"/>
        <w:jc w:val="left"/>
        <w:textAlignment w:val="baseline"/>
        <w:rPr>
          <w:color w:val="000000"/>
        </w:rPr>
      </w:pPr>
      <w:r>
        <w:rPr>
          <w:rFonts w:cs="quot" w:ascii="Verdana" w:hAnsi="Verdana"/>
          <w:b w:val="false"/>
          <w:bCs w:val="false"/>
          <w:color w:val="000000"/>
          <w:u w:val="none"/>
        </w:rPr>
        <w:t>b) What to do for UBI in 2023</w:t>
      </w:r>
    </w:p>
    <w:p>
      <w:pPr>
        <w:pStyle w:val="Normal"/>
        <w:widowControl/>
        <w:numPr>
          <w:ilvl w:val="0"/>
          <w:numId w:val="0"/>
        </w:numPr>
        <w:suppressAutoHyphens w:val="true"/>
        <w:bidi w:val="0"/>
        <w:spacing w:before="0" w:after="0"/>
        <w:ind w:left="437" w:right="0" w:hanging="0"/>
        <w:jc w:val="left"/>
        <w:textAlignment w:val="baseline"/>
        <w:rPr>
          <w:color w:val="000000"/>
        </w:rPr>
      </w:pPr>
      <w:r>
        <w:rPr>
          <w:rFonts w:cs="quot" w:ascii="Verdana" w:hAnsi="Verdana"/>
          <w:b w:val="false"/>
          <w:bCs w:val="false"/>
          <w:color w:val="000000"/>
          <w:u w:val="none"/>
        </w:rPr>
        <w:t>c) What should UBIE do in 2023</w:t>
      </w:r>
    </w:p>
    <w:p>
      <w:pPr>
        <w:pStyle w:val="Normal"/>
        <w:widowControl/>
        <w:numPr>
          <w:ilvl w:val="0"/>
          <w:numId w:val="0"/>
        </w:numPr>
        <w:suppressAutoHyphens w:val="true"/>
        <w:bidi w:val="0"/>
        <w:spacing w:before="0" w:after="0"/>
        <w:ind w:left="437" w:right="0" w:hanging="0"/>
        <w:jc w:val="left"/>
        <w:textAlignment w:val="baseline"/>
        <w:rPr>
          <w:color w:val="000000"/>
        </w:rPr>
      </w:pPr>
      <w:r>
        <w:rPr>
          <w:rFonts w:cs="quot" w:ascii="Verdana" w:hAnsi="Verdana"/>
          <w:b w:val="false"/>
          <w:bCs w:val="false"/>
          <w:color w:val="000000"/>
          <w:u w:val="none"/>
        </w:rPr>
        <w:t>Es gibt bisher kein Ergebnisprotokoll</w:t>
      </w:r>
    </w:p>
    <w:p>
      <w:pPr>
        <w:pStyle w:val="Normal"/>
        <w:rPr>
          <w:rFonts w:ascii="Verdana" w:hAnsi="Verdana" w:cs="quot"/>
          <w:b w:val="false"/>
          <w:b w:val="false"/>
          <w:bCs w:val="false"/>
          <w:u w:val="none"/>
        </w:rPr>
      </w:pPr>
      <w:r>
        <w:rPr>
          <w:rFonts w:cs="quot" w:ascii="Verdana" w:hAnsi="Verdana"/>
          <w:b w:val="false"/>
          <w:bCs w:val="false"/>
          <w:u w:val="none"/>
        </w:rPr>
      </w:r>
    </w:p>
    <w:p>
      <w:pPr>
        <w:pStyle w:val="Normal"/>
        <w:tabs>
          <w:tab w:val="clear" w:pos="709"/>
          <w:tab w:val="left" w:pos="1493" w:leader="none"/>
        </w:tabs>
        <w:rPr/>
      </w:pPr>
      <w:hyperlink r:id="rId10" w:tgtFrame="_blank">
        <w:r>
          <w:rPr>
            <w:rStyle w:val="Internetverknpfung"/>
            <w:rFonts w:cs="quot" w:ascii="Verdana" w:hAnsi="Verdana"/>
            <w:b/>
            <w:bCs/>
            <w:color w:val="000000"/>
            <w:u w:val="none"/>
          </w:rPr>
          <w:t xml:space="preserve">5.1 </w:t>
        </w:r>
        <w:r>
          <w:rPr>
            <w:rStyle w:val="Internetverknpfung"/>
            <w:rFonts w:cs="quot" w:ascii="Verdana" w:hAnsi="Verdana"/>
            <w:b w:val="false"/>
            <w:bCs w:val="false"/>
            <w:color w:val="000000"/>
            <w:u w:val="none"/>
          </w:rPr>
          <w:t>Ausführliche Diskussion zum</w:t>
        </w:r>
        <w:r>
          <w:rPr>
            <w:rStyle w:val="Internetverknpfung"/>
            <w:rFonts w:cs="quot" w:ascii="Verdana" w:hAnsi="Verdana"/>
            <w:b/>
            <w:bCs/>
            <w:color w:val="000000"/>
            <w:u w:val="none"/>
          </w:rPr>
          <w:t xml:space="preserve"> UBI-European Initiative</w:t>
        </w:r>
        <w:r>
          <w:rPr>
            <w:rStyle w:val="Internetverknpfung"/>
            <w:rFonts w:cs="quot" w:ascii="Verdana" w:hAnsi="Verdana"/>
            <w:b w:val="false"/>
            <w:bCs w:val="false"/>
            <w:color w:val="000000"/>
            <w:u w:val="none"/>
          </w:rPr>
          <w:t xml:space="preserve"> </w:t>
        </w:r>
        <w:r>
          <w:rPr>
            <w:rStyle w:val="Internetverknpfung"/>
            <w:rFonts w:cs="quot" w:ascii="Verdana" w:hAnsi="Verdana"/>
            <w:b/>
            <w:bCs/>
            <w:color w:val="000000"/>
            <w:u w:val="none"/>
          </w:rPr>
          <w:t>5th</w:t>
        </w:r>
        <w:r>
          <w:rPr>
            <w:rStyle w:val="Internetverknpfung"/>
            <w:rFonts w:cs="quot" w:ascii="Verdana" w:hAnsi="Verdana"/>
            <w:b w:val="false"/>
            <w:bCs w:val="false"/>
            <w:color w:val="000000"/>
            <w:u w:val="none"/>
          </w:rPr>
          <w:t xml:space="preserve"> Meeting am 4. Jän. 2023. </w:t>
        </w:r>
        <w:r>
          <w:rPr>
            <w:rStyle w:val="Internetverknpfung"/>
            <w:rFonts w:cs="quot" w:ascii="Verdana" w:hAnsi="Verdana"/>
            <w:b/>
            <w:bCs/>
            <w:color w:val="000000"/>
            <w:u w:val="none"/>
          </w:rPr>
          <w:t>Att. 5</w:t>
        </w:r>
        <w:r>
          <w:rPr>
            <w:rStyle w:val="Internetverknpfung"/>
            <w:rFonts w:cs="quot" w:ascii="Verdana" w:hAnsi="Verdana"/>
            <w:b w:val="false"/>
            <w:bCs w:val="false"/>
            <w:color w:val="000000"/>
            <w:u w:val="none"/>
          </w:rPr>
          <w:t xml:space="preserve"> (in DE übersetzt)</w:t>
        </w:r>
      </w:hyperlink>
      <w:r>
        <w:rPr>
          <w:rFonts w:cs="quot" w:ascii="Verdana" w:hAnsi="Verdana"/>
          <w:b w:val="false"/>
          <w:bCs w:val="false"/>
          <w:color w:val="000000"/>
          <w:u w:val="none"/>
        </w:rPr>
        <w:t xml:space="preserve"> und </w:t>
      </w:r>
      <w:r>
        <w:rPr>
          <w:rFonts w:cs="quot" w:ascii="Verdana" w:hAnsi="Verdana"/>
          <w:b/>
          <w:bCs/>
          <w:color w:val="000000"/>
          <w:u w:val="none"/>
        </w:rPr>
        <w:t>Att. 6</w:t>
      </w:r>
      <w:r>
        <w:rPr>
          <w:rFonts w:cs="quot" w:ascii="Verdana" w:hAnsi="Verdana"/>
          <w:b w:val="false"/>
          <w:bCs w:val="false"/>
          <w:color w:val="000000"/>
          <w:u w:val="none"/>
        </w:rPr>
        <w:t xml:space="preserve"> und </w:t>
      </w:r>
      <w:r>
        <w:rPr>
          <w:rFonts w:cs="quot" w:ascii="Verdana" w:hAnsi="Verdana"/>
          <w:b/>
          <w:bCs/>
          <w:color w:val="000000"/>
          <w:u w:val="none"/>
        </w:rPr>
        <w:t>Att. 7</w:t>
      </w:r>
      <w:r>
        <w:rPr>
          <w:rFonts w:cs="quot" w:ascii="Verdana" w:hAnsi="Verdana"/>
          <w:b w:val="false"/>
          <w:bCs w:val="false"/>
          <w:color w:val="000000"/>
          <w:u w:val="none"/>
        </w:rPr>
        <w:t>vs2.</w:t>
      </w:r>
    </w:p>
    <w:p>
      <w:pPr>
        <w:pStyle w:val="Normal"/>
        <w:tabs>
          <w:tab w:val="clear" w:pos="709"/>
          <w:tab w:val="left" w:pos="1493" w:leader="none"/>
        </w:tabs>
        <w:rPr>
          <w:rFonts w:ascii="Verdana" w:hAnsi="Verdana" w:cs="quot"/>
          <w:b w:val="false"/>
          <w:b w:val="false"/>
          <w:bCs w:val="false"/>
          <w:color w:val="000000"/>
          <w:u w:val="none"/>
        </w:rPr>
      </w:pPr>
      <w:r>
        <w:rPr>
          <w:rFonts w:cs="quot" w:ascii="Verdana" w:hAnsi="Verdana"/>
          <w:b w:val="false"/>
          <w:bCs w:val="false"/>
          <w:color w:val="000000"/>
          <w:u w:val="none"/>
        </w:rPr>
      </w:r>
    </w:p>
    <w:p>
      <w:pPr>
        <w:pStyle w:val="Normal"/>
        <w:tabs>
          <w:tab w:val="clear" w:pos="709"/>
          <w:tab w:val="left" w:pos="1493" w:leader="none"/>
        </w:tabs>
        <w:rPr/>
      </w:pPr>
      <w:r>
        <w:rPr>
          <w:rFonts w:cs="quot" w:ascii="Verdana" w:hAnsi="Verdana"/>
          <w:b/>
          <w:bCs/>
          <w:color w:val="000000"/>
          <w:u w:val="none"/>
        </w:rPr>
        <w:t>A)</w:t>
      </w:r>
      <w:r>
        <w:rPr>
          <w:rFonts w:cs="quot" w:ascii="Verdana" w:hAnsi="Verdana"/>
          <w:b w:val="false"/>
          <w:bCs w:val="false"/>
          <w:color w:val="000000"/>
          <w:u w:val="none"/>
        </w:rPr>
        <w:t xml:space="preserve"> Klaus zitierte aus dem Protokoll (</w:t>
      </w:r>
      <w:r>
        <w:rPr>
          <w:rFonts w:cs="quot" w:ascii="Verdana" w:hAnsi="Verdana"/>
          <w:b/>
          <w:bCs/>
          <w:color w:val="000000"/>
          <w:u w:val="none"/>
        </w:rPr>
        <w:t>Att. 5</w:t>
      </w:r>
      <w:r>
        <w:rPr>
          <w:rFonts w:cs="quot" w:ascii="Verdana" w:hAnsi="Verdana"/>
          <w:b w:val="false"/>
          <w:bCs w:val="false"/>
          <w:color w:val="000000"/>
          <w:u w:val="none"/>
        </w:rPr>
        <w:t>) ausführlich Punkt 1 und Punkt 2:</w:t>
      </w:r>
    </w:p>
    <w:p>
      <w:pPr>
        <w:pStyle w:val="Normal"/>
        <w:numPr>
          <w:ilvl w:val="0"/>
          <w:numId w:val="0"/>
        </w:numPr>
        <w:ind w:left="0" w:right="0" w:hanging="0"/>
        <w:rPr>
          <w:rFonts w:ascii="Verdana" w:hAnsi="Verdana" w:cs="Verdana"/>
          <w:b/>
          <w:b/>
          <w:bCs/>
          <w:sz w:val="24"/>
          <w:szCs w:val="24"/>
        </w:rPr>
      </w:pPr>
      <w:r>
        <w:rPr>
          <w:rFonts w:cs="Verdana" w:ascii="Verdana" w:hAnsi="Verdana"/>
          <w:b/>
          <w:bCs/>
          <w:sz w:val="24"/>
          <w:szCs w:val="24"/>
        </w:rPr>
      </w:r>
    </w:p>
    <w:p>
      <w:pPr>
        <w:pStyle w:val="Normal"/>
        <w:numPr>
          <w:ilvl w:val="0"/>
          <w:numId w:val="0"/>
        </w:numPr>
        <w:ind w:left="0" w:right="0" w:hanging="0"/>
        <w:rPr>
          <w:rFonts w:ascii="Verdana" w:hAnsi="Verdana" w:cs="Verdana"/>
          <w:b/>
          <w:b/>
          <w:bCs/>
          <w:sz w:val="24"/>
          <w:szCs w:val="24"/>
        </w:rPr>
      </w:pPr>
      <w:r>
        <w:rPr>
          <w:rFonts w:cs="Verdana" w:ascii="Verdana" w:hAnsi="Verdana"/>
          <w:b/>
          <w:bCs/>
          <w:sz w:val="24"/>
          <w:szCs w:val="24"/>
        </w:rPr>
        <w:t>1) Registrierte Mitglieder der UBI-European Initiative</w:t>
      </w:r>
    </w:p>
    <w:p>
      <w:pPr>
        <w:pStyle w:val="Normal"/>
        <w:numPr>
          <w:ilvl w:val="0"/>
          <w:numId w:val="0"/>
        </w:numPr>
        <w:ind w:left="0" w:right="0" w:hanging="0"/>
        <w:rPr>
          <w:sz w:val="20"/>
          <w:szCs w:val="20"/>
        </w:rPr>
      </w:pPr>
      <w:r>
        <w:rPr>
          <w:rFonts w:eastAsia="Verdana" w:cs="Verdana" w:ascii="Verdana" w:hAnsi="Verdana"/>
          <w:sz w:val="20"/>
          <w:szCs w:val="20"/>
        </w:rPr>
        <w:t xml:space="preserve">    </w:t>
      </w:r>
      <w:r>
        <w:rPr>
          <w:rFonts w:cs="Verdana" w:ascii="Verdana" w:hAnsi="Verdana"/>
          <w:sz w:val="20"/>
          <w:szCs w:val="20"/>
        </w:rPr>
        <w:t>•</w:t>
      </w:r>
      <w:r>
        <w:rPr>
          <w:rFonts w:eastAsia="Verdana" w:cs="Verdana" w:ascii="Verdana" w:hAnsi="Verdana"/>
          <w:sz w:val="20"/>
          <w:szCs w:val="20"/>
        </w:rPr>
        <w:t xml:space="preserve"> </w:t>
      </w:r>
      <w:r>
        <w:rPr>
          <w:rFonts w:cs="Verdana" w:ascii="Verdana" w:hAnsi="Verdana"/>
          <w:b/>
          <w:bCs/>
          <w:sz w:val="20"/>
          <w:szCs w:val="20"/>
        </w:rPr>
        <w:t>Klarstellung</w:t>
      </w:r>
      <w:r>
        <w:rPr>
          <w:rFonts w:cs="Verdana" w:ascii="Verdana" w:hAnsi="Verdana"/>
          <w:sz w:val="20"/>
          <w:szCs w:val="20"/>
        </w:rPr>
        <w:t>: Alle nationalen Koordinatoren aus dem ECI-Team wurden gefragt, ob sie im Rahmen des neu gegründeten Netzwerkes "UBI-European Initiative" weiter an der Frage der Einführung eines BGE arbeiten möchten. Diejenigen, die sich bisher gemeldet haben, werden als Gründungsmitglieder aufgeführt und andere nationale Koordinatoren oder von ihnen empfohlene Personen, die beitreten möchten, sind eingeladen, "</w:t>
      </w:r>
      <w:r>
        <w:rPr>
          <w:rFonts w:cs="Verdana" w:ascii="Verdana" w:hAnsi="Verdana"/>
          <w:b/>
          <w:bCs/>
          <w:sz w:val="20"/>
          <w:szCs w:val="20"/>
        </w:rPr>
        <w:t>Mitglieder der UBI-European Initiative</w:t>
      </w:r>
      <w:r>
        <w:rPr>
          <w:rFonts w:cs="Verdana" w:ascii="Verdana" w:hAnsi="Verdana"/>
          <w:sz w:val="20"/>
          <w:szCs w:val="20"/>
        </w:rPr>
        <w:t>" zu werden.</w:t>
      </w:r>
    </w:p>
    <w:p>
      <w:pPr>
        <w:pStyle w:val="Normal"/>
        <w:numPr>
          <w:ilvl w:val="0"/>
          <w:numId w:val="0"/>
        </w:numPr>
        <w:ind w:left="0" w:right="0" w:hanging="0"/>
        <w:rPr>
          <w:sz w:val="20"/>
          <w:szCs w:val="20"/>
        </w:rPr>
      </w:pPr>
      <w:r>
        <w:rPr>
          <w:rFonts w:eastAsia="Verdana" w:cs="Verdana" w:ascii="Verdana" w:hAnsi="Verdana"/>
          <w:sz w:val="20"/>
          <w:szCs w:val="20"/>
        </w:rPr>
        <w:t xml:space="preserve">    </w:t>
      </w:r>
      <w:r>
        <w:rPr>
          <w:rFonts w:cs="Verdana" w:ascii="Verdana" w:hAnsi="Verdana"/>
          <w:sz w:val="20"/>
          <w:szCs w:val="20"/>
        </w:rPr>
        <w:t>•</w:t>
      </w:r>
      <w:r>
        <w:rPr>
          <w:rFonts w:eastAsia="Verdana" w:cs="Verdana" w:ascii="Verdana" w:hAnsi="Verdana"/>
          <w:sz w:val="20"/>
          <w:szCs w:val="20"/>
        </w:rPr>
        <w:t xml:space="preserve"> </w:t>
      </w:r>
      <w:r>
        <w:rPr>
          <w:rFonts w:cs="Verdana" w:ascii="Verdana" w:hAnsi="Verdana"/>
          <w:sz w:val="20"/>
          <w:szCs w:val="20"/>
        </w:rPr>
        <w:t>Das hat nichts mit EUMANS zu tun. Die unabhängige Gruppe "UBI-European Initiative" hat sich jedoch für eine Zusammenarbeit mit EUMANS entschieden und wer möchte, kann EUMANS beitreten, muss es aber nicht.</w:t>
      </w:r>
    </w:p>
    <w:p>
      <w:pPr>
        <w:pStyle w:val="Normal"/>
        <w:numPr>
          <w:ilvl w:val="0"/>
          <w:numId w:val="0"/>
        </w:numPr>
        <w:ind w:left="0" w:right="0" w:hanging="0"/>
        <w:rPr>
          <w:sz w:val="20"/>
          <w:szCs w:val="20"/>
        </w:rPr>
      </w:pPr>
      <w:r>
        <w:rPr>
          <w:rFonts w:eastAsia="Verdana" w:cs="Verdana" w:ascii="Verdana" w:hAnsi="Verdana"/>
          <w:sz w:val="20"/>
          <w:szCs w:val="20"/>
        </w:rPr>
        <w:t xml:space="preserve">    </w:t>
      </w:r>
      <w:r>
        <w:rPr>
          <w:rFonts w:cs="Verdana" w:ascii="Verdana" w:hAnsi="Verdana"/>
          <w:sz w:val="20"/>
          <w:szCs w:val="20"/>
        </w:rPr>
        <w:t>•</w:t>
      </w:r>
      <w:r>
        <w:rPr>
          <w:rFonts w:eastAsia="Verdana" w:cs="Verdana" w:ascii="Verdana" w:hAnsi="Verdana"/>
          <w:sz w:val="20"/>
          <w:szCs w:val="20"/>
        </w:rPr>
        <w:t xml:space="preserve"> </w:t>
      </w:r>
      <w:r>
        <w:rPr>
          <w:rFonts w:cs="Verdana" w:ascii="Verdana" w:hAnsi="Verdana"/>
          <w:sz w:val="20"/>
          <w:szCs w:val="20"/>
        </w:rPr>
        <w:t>Der Link zum "UBI - European Initiative / Beitrittsformular" ist unten angegeben:</w:t>
      </w:r>
    </w:p>
    <w:p>
      <w:pPr>
        <w:pStyle w:val="Normal"/>
        <w:numPr>
          <w:ilvl w:val="0"/>
          <w:numId w:val="0"/>
        </w:numPr>
        <w:ind w:left="0" w:right="0" w:hanging="0"/>
        <w:rPr>
          <w:sz w:val="20"/>
          <w:szCs w:val="20"/>
        </w:rPr>
      </w:pPr>
      <w:r>
        <w:rPr>
          <w:rFonts w:eastAsia="Verdana" w:cs="Verdana" w:ascii="Verdana" w:hAnsi="Verdana"/>
          <w:sz w:val="20"/>
          <w:szCs w:val="20"/>
        </w:rPr>
        <w:t xml:space="preserve">    </w:t>
      </w:r>
      <w:r>
        <w:rPr>
          <w:rFonts w:cs="Verdana" w:ascii="Verdana" w:hAnsi="Verdana"/>
          <w:sz w:val="20"/>
          <w:szCs w:val="20"/>
        </w:rPr>
        <w:t>•</w:t>
      </w:r>
      <w:r>
        <w:rPr>
          <w:rFonts w:eastAsia="Verdana" w:cs="Verdana" w:ascii="Verdana" w:hAnsi="Verdana"/>
          <w:sz w:val="20"/>
          <w:szCs w:val="20"/>
        </w:rPr>
        <w:t xml:space="preserve"> </w:t>
      </w:r>
      <w:r>
        <w:rPr>
          <w:rFonts w:cs="Verdana" w:ascii="Verdana" w:hAnsi="Verdana"/>
          <w:sz w:val="20"/>
          <w:szCs w:val="20"/>
        </w:rPr>
        <w:t>https://forms.gle/MH1HxJFiga9cFW7r8</w:t>
      </w:r>
    </w:p>
    <w:p>
      <w:pPr>
        <w:pStyle w:val="Normal"/>
        <w:numPr>
          <w:ilvl w:val="0"/>
          <w:numId w:val="0"/>
        </w:numPr>
        <w:ind w:left="0" w:right="0" w:hanging="0"/>
        <w:rPr>
          <w:sz w:val="20"/>
          <w:szCs w:val="20"/>
        </w:rPr>
      </w:pPr>
      <w:r>
        <w:rPr>
          <w:rFonts w:eastAsia="Verdana" w:cs="Verdana" w:ascii="Verdana" w:hAnsi="Verdana"/>
          <w:sz w:val="20"/>
          <w:szCs w:val="20"/>
        </w:rPr>
        <w:t xml:space="preserve">    </w:t>
      </w:r>
      <w:r>
        <w:rPr>
          <w:rFonts w:cs="Verdana" w:ascii="Verdana" w:hAnsi="Verdana"/>
          <w:sz w:val="20"/>
          <w:szCs w:val="20"/>
        </w:rPr>
        <w:t>•</w:t>
      </w:r>
      <w:r>
        <w:rPr>
          <w:rFonts w:eastAsia="Verdana" w:cs="Verdana" w:ascii="Verdana" w:hAnsi="Verdana"/>
          <w:sz w:val="20"/>
          <w:szCs w:val="20"/>
        </w:rPr>
        <w:t xml:space="preserve"> </w:t>
      </w:r>
      <w:r>
        <w:rPr>
          <w:rFonts w:cs="Verdana" w:ascii="Verdana" w:hAnsi="Verdana"/>
          <w:sz w:val="20"/>
          <w:szCs w:val="20"/>
        </w:rPr>
        <w:t>Im Moment gibt es bereits 8 Freunde, die das Beitrittsformular UBI-European Initiative ausgefüllt haben. Aber wir glauben und wissen, dass, sobald die Aktivitäten beginnen, es viel mehr Freunde aus verschiedenen Ländern geben wird.</w:t>
      </w:r>
    </w:p>
    <w:p>
      <w:pPr>
        <w:pStyle w:val="Normal"/>
        <w:tabs>
          <w:tab w:val="clear" w:pos="709"/>
          <w:tab w:val="left" w:pos="1493" w:leader="none"/>
        </w:tabs>
        <w:rPr>
          <w:sz w:val="20"/>
          <w:szCs w:val="20"/>
        </w:rPr>
      </w:pPr>
      <w:r>
        <w:rPr>
          <w:rFonts w:eastAsia="Verdana" w:cs="Verdana" w:ascii="Verdana" w:hAnsi="Verdana"/>
          <w:b w:val="false"/>
          <w:bCs w:val="false"/>
          <w:color w:val="000000"/>
          <w:sz w:val="20"/>
          <w:szCs w:val="20"/>
          <w:u w:val="none"/>
        </w:rPr>
        <w:t xml:space="preserve">    </w:t>
      </w:r>
      <w:r>
        <w:rPr>
          <w:rFonts w:cs="Verdana" w:ascii="Verdana" w:hAnsi="Verdana"/>
          <w:b w:val="false"/>
          <w:bCs w:val="false"/>
          <w:color w:val="000000"/>
          <w:sz w:val="20"/>
          <w:szCs w:val="20"/>
          <w:u w:val="none"/>
        </w:rPr>
        <w:t>•</w:t>
      </w:r>
      <w:r>
        <w:rPr>
          <w:rFonts w:eastAsia="Verdana" w:cs="Verdana" w:ascii="Verdana" w:hAnsi="Verdana"/>
          <w:b w:val="false"/>
          <w:bCs w:val="false"/>
          <w:color w:val="000000"/>
          <w:sz w:val="20"/>
          <w:szCs w:val="20"/>
          <w:u w:val="none"/>
        </w:rPr>
        <w:t xml:space="preserve"> </w:t>
      </w:r>
      <w:r>
        <w:rPr>
          <w:rFonts w:cs="Verdana" w:ascii="Verdana" w:hAnsi="Verdana"/>
          <w:b w:val="false"/>
          <w:bCs w:val="false"/>
          <w:color w:val="000000"/>
          <w:sz w:val="20"/>
          <w:szCs w:val="20"/>
          <w:u w:val="none"/>
        </w:rPr>
        <w:t>Wir haben beschlossen, alle Protokolle unserer Treffen mit unseren Freunden der letzten ECI-UBI-Kampagne zu teilen, um sie auf dem Laufenden zu halten und zu informieren.</w:t>
      </w:r>
      <w:r>
        <w:rPr>
          <w:rFonts w:cs="quot" w:ascii="Verdana" w:hAnsi="Verdana"/>
          <w:b w:val="false"/>
          <w:bCs w:val="false"/>
          <w:color w:val="000000"/>
          <w:sz w:val="20"/>
          <w:szCs w:val="20"/>
          <w:u w:val="none"/>
        </w:rPr>
        <w:t xml:space="preserve"> </w:t>
      </w:r>
    </w:p>
    <w:p>
      <w:pPr>
        <w:pStyle w:val="Normal"/>
        <w:tabs>
          <w:tab w:val="clear" w:pos="709"/>
          <w:tab w:val="left" w:pos="1493" w:leader="none"/>
        </w:tabs>
        <w:rPr>
          <w:sz w:val="20"/>
          <w:szCs w:val="20"/>
        </w:rPr>
      </w:pPr>
      <w:r>
        <w:rPr>
          <w:sz w:val="20"/>
          <w:szCs w:val="20"/>
        </w:rPr>
      </w:r>
    </w:p>
    <w:p>
      <w:pPr>
        <w:pStyle w:val="Normal"/>
        <w:numPr>
          <w:ilvl w:val="0"/>
          <w:numId w:val="0"/>
        </w:numPr>
        <w:ind w:left="0" w:right="0" w:hanging="0"/>
        <w:rPr>
          <w:rStyle w:val="Internetverknpfung"/>
          <w:rFonts w:ascii="Verdana" w:hAnsi="Verdana" w:cs="quot"/>
          <w:b w:val="false"/>
          <w:b w:val="false"/>
          <w:bCs w:val="false"/>
          <w:color w:val="000000"/>
          <w:u w:val="none"/>
        </w:rPr>
      </w:pPr>
      <w:r>
        <w:rPr>
          <w:rStyle w:val="Internetverknpfung"/>
          <w:rFonts w:cs="Verdana" w:ascii="Verdana" w:hAnsi="Verdana"/>
          <w:b/>
          <w:bCs/>
          <w:color w:val="000000"/>
          <w:sz w:val="24"/>
          <w:szCs w:val="24"/>
          <w:u w:val="none"/>
        </w:rPr>
        <w:t>2)</w:t>
      </w:r>
      <w:r>
        <w:rPr>
          <w:rStyle w:val="Internetverknpfung"/>
          <w:rFonts w:cs="Verdana" w:ascii="Verdana" w:hAnsi="Verdana"/>
          <w:b w:val="false"/>
          <w:bCs w:val="false"/>
          <w:color w:val="000000"/>
          <w:sz w:val="24"/>
          <w:szCs w:val="24"/>
          <w:u w:val="none"/>
        </w:rPr>
        <w:t xml:space="preserve"> </w:t>
      </w:r>
      <w:r>
        <w:rPr>
          <w:rStyle w:val="Internetverknpfung"/>
          <w:rFonts w:cs="Verdana" w:ascii="Verdana" w:hAnsi="Verdana"/>
          <w:b/>
          <w:bCs/>
          <w:color w:val="000000"/>
          <w:sz w:val="24"/>
          <w:szCs w:val="24"/>
          <w:u w:val="none"/>
        </w:rPr>
        <w:t>Diskussion und Entscheidungsfindung bezüglich "Grundlagen für ein bedingungsloses Grundeinkommen"</w:t>
      </w:r>
    </w:p>
    <w:p>
      <w:pPr>
        <w:pStyle w:val="Normal"/>
        <w:numPr>
          <w:ilvl w:val="0"/>
          <w:numId w:val="0"/>
        </w:numPr>
        <w:ind w:left="0" w:right="0" w:hanging="0"/>
        <w:rPr>
          <w:rStyle w:val="Internetverknpfung"/>
          <w:rFonts w:ascii="Verdana" w:hAnsi="Verdana" w:cs="quot"/>
          <w:b w:val="false"/>
          <w:b w:val="false"/>
          <w:bCs w:val="false"/>
          <w:color w:val="000000"/>
          <w:u w:val="none"/>
        </w:rPr>
      </w:pPr>
      <w:r>
        <w:rPr>
          <w:rFonts w:cs="quot" w:ascii="Verdana" w:hAnsi="Verdana"/>
          <w:b w:val="false"/>
          <w:bCs w:val="false"/>
          <w:color w:val="000000"/>
          <w:u w:val="none"/>
        </w:rPr>
      </w:r>
    </w:p>
    <w:p>
      <w:pPr>
        <w:pStyle w:val="Normal"/>
        <w:numPr>
          <w:ilvl w:val="0"/>
          <w:numId w:val="0"/>
        </w:numPr>
        <w:tabs>
          <w:tab w:val="clear" w:pos="709"/>
          <w:tab w:val="left" w:pos="1493" w:leader="none"/>
        </w:tabs>
        <w:ind w:left="0" w:right="0" w:hanging="0"/>
        <w:rPr>
          <w:rStyle w:val="Internetverknpfung"/>
          <w:rFonts w:ascii="Verdana" w:hAnsi="Verdana" w:cs="quot"/>
          <w:b w:val="false"/>
          <w:b w:val="false"/>
          <w:bCs w:val="false"/>
          <w:color w:val="000000"/>
          <w:u w:val="none"/>
        </w:rPr>
      </w:pPr>
      <w:r>
        <w:rPr>
          <w:rStyle w:val="Internetverknpfung"/>
          <w:rFonts w:cs="quot" w:ascii="Verdana" w:hAnsi="Verdana"/>
          <w:b/>
          <w:bCs/>
          <w:color w:val="000000"/>
          <w:sz w:val="24"/>
          <w:szCs w:val="24"/>
          <w:u w:val="none"/>
        </w:rPr>
        <w:t>B)</w:t>
      </w:r>
      <w:r>
        <w:rPr>
          <w:rStyle w:val="Internetverknpfung"/>
          <w:rFonts w:cs="quot" w:ascii="Verdana" w:hAnsi="Verdana"/>
          <w:b w:val="false"/>
          <w:bCs w:val="false"/>
          <w:color w:val="000000"/>
          <w:sz w:val="24"/>
          <w:szCs w:val="24"/>
          <w:u w:val="none"/>
        </w:rPr>
        <w:t xml:space="preserve"> Klaus zitierte aus dem Working Document für die Basics (</w:t>
      </w:r>
      <w:r>
        <w:rPr>
          <w:rStyle w:val="Internetverknpfung"/>
          <w:rFonts w:cs="quot" w:ascii="Verdana" w:hAnsi="Verdana"/>
          <w:b/>
          <w:bCs/>
          <w:color w:val="000000"/>
          <w:sz w:val="24"/>
          <w:szCs w:val="24"/>
          <w:u w:val="none"/>
        </w:rPr>
        <w:t>Att. 6</w:t>
      </w:r>
      <w:r>
        <w:rPr>
          <w:rStyle w:val="Internetverknpfung"/>
          <w:rFonts w:cs="quot" w:ascii="Verdana" w:hAnsi="Verdana"/>
          <w:b w:val="false"/>
          <w:bCs w:val="false"/>
          <w:color w:val="000000"/>
          <w:sz w:val="24"/>
          <w:szCs w:val="24"/>
          <w:u w:val="none"/>
        </w:rPr>
        <w:t>) die Inhaltsangabe:</w:t>
      </w:r>
    </w:p>
    <w:p>
      <w:pPr>
        <w:pStyle w:val="Normal"/>
        <w:bidi w:val="0"/>
        <w:jc w:val="left"/>
        <w:rPr/>
      </w:pPr>
      <w:r>
        <w:rPr>
          <w:b/>
          <w:bCs/>
        </w:rPr>
        <w:t>INHALT</w:t>
      </w:r>
      <w:r>
        <w:rPr/>
        <w:t xml:space="preserve"> </w:t>
      </w:r>
    </w:p>
    <w:p>
      <w:pPr>
        <w:pStyle w:val="Normal"/>
        <w:bidi w:val="0"/>
        <w:jc w:val="left"/>
        <w:rPr>
          <w:rFonts w:ascii="Verdana" w:hAnsi="Verdana"/>
        </w:rPr>
      </w:pPr>
      <w:r>
        <w:rPr>
          <w:rFonts w:ascii="Verdana" w:hAnsi="Verdana"/>
          <w:b/>
          <w:bCs/>
        </w:rPr>
        <w:t xml:space="preserve">1. </w:t>
      </w:r>
      <w:r>
        <w:rPr>
          <w:rFonts w:ascii="Verdana" w:hAnsi="Verdana"/>
        </w:rPr>
        <w:t>Was ist ein emanzipatorisches BGE</w:t>
      </w:r>
    </w:p>
    <w:p>
      <w:pPr>
        <w:pStyle w:val="Normal"/>
        <w:bidi w:val="0"/>
        <w:jc w:val="left"/>
        <w:rPr>
          <w:rFonts w:ascii="Verdana" w:hAnsi="Verdana"/>
        </w:rPr>
      </w:pPr>
      <w:r>
        <w:rPr>
          <w:rFonts w:ascii="Verdana" w:hAnsi="Verdana"/>
          <w:b/>
          <w:bCs/>
        </w:rPr>
        <w:t xml:space="preserve">2. </w:t>
      </w:r>
      <w:r>
        <w:rPr>
          <w:rFonts w:ascii="Verdana" w:hAnsi="Verdana"/>
        </w:rPr>
        <w:t>BGE - Umverteilungseffekt von den Reichen zu den Armen und den Mittelschichten und signifikante Verringerung der Sozial- und Einkommensverhältnisse</w:t>
      </w:r>
    </w:p>
    <w:p>
      <w:pPr>
        <w:pStyle w:val="Normal"/>
        <w:bidi w:val="0"/>
        <w:jc w:val="left"/>
        <w:rPr>
          <w:rFonts w:ascii="Verdana" w:hAnsi="Verdana"/>
        </w:rPr>
      </w:pPr>
      <w:r>
        <w:rPr>
          <w:rFonts w:ascii="Verdana" w:hAnsi="Verdana"/>
          <w:b/>
          <w:bCs/>
        </w:rPr>
        <w:t>3.</w:t>
      </w:r>
      <w:r>
        <w:rPr>
          <w:rFonts w:ascii="Verdana" w:hAnsi="Verdana"/>
        </w:rPr>
        <w:t xml:space="preserve"> BGE - Entkopplung von Erwerbstätigkeit und individueller Existenzsicherung</w:t>
      </w:r>
    </w:p>
    <w:p>
      <w:pPr>
        <w:pStyle w:val="Normal"/>
        <w:bidi w:val="0"/>
        <w:jc w:val="left"/>
        <w:rPr>
          <w:rFonts w:ascii="Verdana" w:hAnsi="Verdana"/>
        </w:rPr>
      </w:pPr>
      <w:r>
        <w:rPr>
          <w:rFonts w:ascii="Verdana" w:hAnsi="Verdana"/>
          <w:b/>
          <w:bCs/>
        </w:rPr>
        <w:t>4.</w:t>
      </w:r>
      <w:r>
        <w:rPr>
          <w:rFonts w:ascii="Verdana" w:hAnsi="Verdana"/>
        </w:rPr>
        <w:t xml:space="preserve"> BGE - Anerkennung, sozialer Status und Selbstwertgefühl unabhängig von der Erwerbstätigkeit</w:t>
      </w:r>
    </w:p>
    <w:p>
      <w:pPr>
        <w:pStyle w:val="Normal"/>
        <w:bidi w:val="0"/>
        <w:jc w:val="left"/>
        <w:rPr>
          <w:rFonts w:ascii="Verdana" w:hAnsi="Verdana"/>
        </w:rPr>
      </w:pPr>
      <w:r>
        <w:rPr>
          <w:rFonts w:ascii="Verdana" w:hAnsi="Verdana"/>
          <w:b/>
          <w:bCs/>
        </w:rPr>
        <w:t>5.</w:t>
      </w:r>
      <w:r>
        <w:rPr>
          <w:rFonts w:ascii="Verdana" w:hAnsi="Verdana"/>
        </w:rPr>
        <w:t xml:space="preserve"> BGE - Förderung der Stärkung der Rolle der Frau</w:t>
      </w:r>
    </w:p>
    <w:p>
      <w:pPr>
        <w:pStyle w:val="Normal"/>
        <w:bidi w:val="0"/>
        <w:jc w:val="left"/>
        <w:rPr>
          <w:rFonts w:ascii="Verdana" w:hAnsi="Verdana"/>
        </w:rPr>
      </w:pPr>
      <w:r>
        <w:rPr>
          <w:rFonts w:ascii="Verdana" w:hAnsi="Verdana"/>
          <w:b/>
          <w:bCs/>
        </w:rPr>
        <w:t>6.</w:t>
      </w:r>
      <w:r>
        <w:rPr>
          <w:rFonts w:ascii="Verdana" w:hAnsi="Verdana"/>
        </w:rPr>
        <w:t xml:space="preserve"> BGE - Förderung der Demokratie </w:t>
      </w:r>
    </w:p>
    <w:p>
      <w:pPr>
        <w:pStyle w:val="Normal"/>
        <w:numPr>
          <w:ilvl w:val="0"/>
          <w:numId w:val="0"/>
        </w:numPr>
        <w:tabs>
          <w:tab w:val="clear" w:pos="709"/>
          <w:tab w:val="left" w:pos="1493" w:leader="none"/>
        </w:tabs>
        <w:ind w:left="0" w:right="0" w:hanging="0"/>
        <w:rPr>
          <w:rFonts w:ascii="Verdana" w:hAnsi="Verdana" w:cs="quot"/>
          <w:b w:val="false"/>
          <w:b w:val="false"/>
          <w:bCs w:val="false"/>
          <w:color w:val="000000"/>
          <w:u w:val="none"/>
        </w:rPr>
      </w:pPr>
      <w:r>
        <w:rPr>
          <w:rStyle w:val="Internetverknpfung"/>
          <w:rFonts w:cs="quot" w:ascii="Verdana" w:hAnsi="Verdana"/>
          <w:b/>
          <w:bCs/>
          <w:color w:val="000000"/>
          <w:sz w:val="24"/>
          <w:szCs w:val="24"/>
          <w:u w:val="none"/>
        </w:rPr>
        <w:t>7.</w:t>
      </w:r>
      <w:r>
        <w:rPr>
          <w:rStyle w:val="Internetverknpfung"/>
          <w:rFonts w:cs="quot" w:ascii="Verdana" w:hAnsi="Verdana"/>
          <w:b w:val="false"/>
          <w:bCs w:val="false"/>
          <w:color w:val="000000"/>
          <w:sz w:val="24"/>
          <w:szCs w:val="24"/>
          <w:u w:val="none"/>
        </w:rPr>
        <w:t xml:space="preserve"> BGE - Eine bessere Welt schaffen</w:t>
      </w:r>
    </w:p>
    <w:p>
      <w:pPr>
        <w:pStyle w:val="Normal"/>
        <w:numPr>
          <w:ilvl w:val="0"/>
          <w:numId w:val="0"/>
        </w:numPr>
        <w:tabs>
          <w:tab w:val="clear" w:pos="709"/>
          <w:tab w:val="left" w:pos="1493" w:leader="none"/>
        </w:tabs>
        <w:ind w:left="0" w:right="0" w:hanging="0"/>
        <w:rPr>
          <w:rStyle w:val="Internetverknpfung"/>
          <w:rFonts w:ascii="Verdana" w:hAnsi="Verdana" w:cs="quot"/>
          <w:b w:val="false"/>
          <w:b w:val="false"/>
          <w:bCs w:val="false"/>
          <w:color w:val="000000"/>
          <w:u w:val="none"/>
        </w:rPr>
      </w:pPr>
      <w:r>
        <w:rPr>
          <w:rFonts w:cs="quot" w:ascii="Verdana" w:hAnsi="Verdana"/>
          <w:b w:val="false"/>
          <w:bCs w:val="false"/>
          <w:color w:val="000000"/>
          <w:u w:val="none"/>
        </w:rPr>
      </w:r>
    </w:p>
    <w:p>
      <w:pPr>
        <w:pStyle w:val="Normal"/>
        <w:numPr>
          <w:ilvl w:val="0"/>
          <w:numId w:val="0"/>
        </w:numPr>
        <w:tabs>
          <w:tab w:val="clear" w:pos="709"/>
          <w:tab w:val="left" w:pos="1493" w:leader="none"/>
        </w:tabs>
        <w:ind w:left="0" w:right="0" w:hanging="0"/>
        <w:rPr>
          <w:rStyle w:val="Internetverknpfung"/>
          <w:rFonts w:ascii="Verdana" w:hAnsi="Verdana" w:cs="quot"/>
          <w:b w:val="false"/>
          <w:b w:val="false"/>
          <w:bCs w:val="false"/>
          <w:color w:val="000000"/>
          <w:u w:val="none"/>
        </w:rPr>
      </w:pPr>
      <w:r>
        <w:rPr>
          <w:rStyle w:val="Internetverknpfung"/>
          <w:rFonts w:cs="quot" w:ascii="Verdana" w:hAnsi="Verdana"/>
          <w:b/>
          <w:bCs/>
          <w:color w:val="000000"/>
          <w:sz w:val="24"/>
          <w:szCs w:val="24"/>
          <w:u w:val="none"/>
        </w:rPr>
        <w:t>C)</w:t>
      </w:r>
      <w:r>
        <w:rPr>
          <w:rStyle w:val="Internetverknpfung"/>
          <w:rFonts w:cs="quot" w:ascii="Verdana" w:hAnsi="Verdana"/>
          <w:b w:val="false"/>
          <w:bCs w:val="false"/>
          <w:color w:val="000000"/>
          <w:sz w:val="24"/>
          <w:szCs w:val="24"/>
          <w:u w:val="none"/>
        </w:rPr>
        <w:t xml:space="preserve"> Klaus zitierte nur den Titel UBI-UBS des Working Document für die Basics (</w:t>
      </w:r>
      <w:r>
        <w:rPr>
          <w:rStyle w:val="Internetverknpfung"/>
          <w:rFonts w:cs="quot" w:ascii="Verdana" w:hAnsi="Verdana"/>
          <w:b/>
          <w:bCs/>
          <w:color w:val="000000"/>
          <w:sz w:val="24"/>
          <w:szCs w:val="24"/>
          <w:u w:val="none"/>
        </w:rPr>
        <w:t>Att. 7</w:t>
      </w:r>
      <w:r>
        <w:rPr>
          <w:rStyle w:val="Internetverknpfung"/>
          <w:rFonts w:cs="quot" w:ascii="Verdana" w:hAnsi="Verdana"/>
          <w:b w:val="false"/>
          <w:bCs w:val="false"/>
          <w:color w:val="000000"/>
          <w:sz w:val="24"/>
          <w:szCs w:val="24"/>
          <w:u w:val="none"/>
        </w:rPr>
        <w:t>vs2):</w:t>
      </w:r>
    </w:p>
    <w:p>
      <w:pPr>
        <w:pStyle w:val="Normal"/>
        <w:numPr>
          <w:ilvl w:val="0"/>
          <w:numId w:val="0"/>
        </w:numPr>
        <w:tabs>
          <w:tab w:val="clear" w:pos="709"/>
          <w:tab w:val="left" w:pos="1493" w:leader="none"/>
        </w:tabs>
        <w:ind w:left="0" w:right="0" w:hanging="0"/>
        <w:rPr>
          <w:rStyle w:val="Internetverknpfung"/>
          <w:rFonts w:ascii="Verdana" w:hAnsi="Verdana" w:cs="quot"/>
          <w:b w:val="false"/>
          <w:b w:val="false"/>
          <w:bCs w:val="false"/>
          <w:color w:val="000000"/>
          <w:u w:val="none"/>
        </w:rPr>
      </w:pPr>
      <w:r>
        <w:rPr>
          <w:rFonts w:cs="quot" w:ascii="Verdana" w:hAnsi="Verdana"/>
          <w:b w:val="false"/>
          <w:bCs w:val="false"/>
          <w:color w:val="000000"/>
          <w:u w:val="none"/>
        </w:rPr>
      </w:r>
    </w:p>
    <w:p>
      <w:pPr>
        <w:pStyle w:val="Normal"/>
        <w:numPr>
          <w:ilvl w:val="0"/>
          <w:numId w:val="0"/>
        </w:numPr>
        <w:tabs>
          <w:tab w:val="clear" w:pos="709"/>
          <w:tab w:val="left" w:pos="1493" w:leader="none"/>
        </w:tabs>
        <w:bidi w:val="0"/>
        <w:ind w:left="0" w:right="0" w:hanging="0"/>
        <w:jc w:val="left"/>
        <w:rPr>
          <w:rStyle w:val="Internetverknpfung"/>
          <w:rFonts w:ascii="Verdana" w:hAnsi="Verdana" w:cs="quot"/>
          <w:b w:val="false"/>
          <w:b w:val="false"/>
          <w:bCs w:val="false"/>
          <w:color w:val="000000"/>
          <w:u w:val="none"/>
        </w:rPr>
      </w:pPr>
      <w:r>
        <w:rPr>
          <w:rStyle w:val="Internetverknpfung"/>
          <w:rFonts w:cs="Verdana" w:ascii="Verdana" w:hAnsi="Verdana"/>
          <w:b/>
          <w:bCs/>
          <w:strike w:val="false"/>
          <w:dstrike w:val="false"/>
          <w:color w:val="000000"/>
          <w:sz w:val="24"/>
          <w:szCs w:val="24"/>
          <w:u w:val="none"/>
        </w:rPr>
        <w:t xml:space="preserve">Beziehung zwischen BGE und öffentlicher und sozialer Infrastruktur und Dienstleistungen aus emanzipatorischer Sicht </w:t>
      </w:r>
    </w:p>
    <w:p>
      <w:pPr>
        <w:pStyle w:val="Normal"/>
        <w:numPr>
          <w:ilvl w:val="0"/>
          <w:numId w:val="0"/>
        </w:numPr>
        <w:tabs>
          <w:tab w:val="clear" w:pos="709"/>
          <w:tab w:val="left" w:pos="1493" w:leader="none"/>
        </w:tabs>
        <w:bidi w:val="0"/>
        <w:ind w:left="0" w:right="0" w:hanging="0"/>
        <w:jc w:val="left"/>
        <w:rPr>
          <w:rStyle w:val="Internetverknpfung"/>
          <w:rFonts w:ascii="Verdana" w:hAnsi="Verdana" w:cs="quot"/>
          <w:b w:val="false"/>
          <w:b w:val="false"/>
          <w:bCs w:val="false"/>
          <w:color w:val="000000"/>
          <w:u w:val="none"/>
        </w:rPr>
      </w:pPr>
      <w:r>
        <w:rPr>
          <w:rFonts w:cs="quot" w:ascii="Verdana" w:hAnsi="Verdana"/>
          <w:b w:val="false"/>
          <w:bCs w:val="false"/>
          <w:color w:val="000000"/>
          <w:u w:val="none"/>
        </w:rPr>
      </w:r>
    </w:p>
    <w:p>
      <w:pPr>
        <w:pStyle w:val="Normal"/>
        <w:numPr>
          <w:ilvl w:val="0"/>
          <w:numId w:val="0"/>
        </w:numPr>
        <w:tabs>
          <w:tab w:val="clear" w:pos="709"/>
          <w:tab w:val="left" w:pos="1493" w:leader="none"/>
        </w:tabs>
        <w:bidi w:val="0"/>
        <w:ind w:left="0" w:right="0" w:hanging="0"/>
        <w:jc w:val="left"/>
        <w:rPr>
          <w:rStyle w:val="Internetverknpfung"/>
          <w:rFonts w:ascii="Verdana" w:hAnsi="Verdana" w:cs="quot"/>
          <w:b w:val="false"/>
          <w:b w:val="false"/>
          <w:bCs w:val="false"/>
          <w:color w:val="000000"/>
          <w:u w:val="none"/>
        </w:rPr>
      </w:pPr>
      <w:hyperlink r:id="rId11" w:tgtFrame="_blank">
        <w:r>
          <w:rPr>
            <w:rStyle w:val="Internetverknpfung"/>
            <w:rFonts w:cs="quot" w:ascii="Verdana" w:hAnsi="Verdana"/>
            <w:b/>
            <w:bCs/>
            <w:color w:val="000000"/>
            <w:u w:val="none"/>
          </w:rPr>
          <w:t>5.2</w:t>
        </w:r>
        <w:r>
          <w:rPr>
            <w:rStyle w:val="Internetverknpfung"/>
            <w:rFonts w:cs="quot" w:ascii="Verdana" w:hAnsi="Verdana"/>
            <w:b w:val="false"/>
            <w:bCs w:val="false"/>
            <w:color w:val="000000"/>
            <w:u w:val="none"/>
          </w:rPr>
          <w:t xml:space="preserve"> Die 21. jährliche </w:t>
        </w:r>
        <w:r>
          <w:rPr>
            <w:rStyle w:val="Internetverknpfung"/>
            <w:rFonts w:cs="quot" w:ascii="Verdana" w:hAnsi="Verdana"/>
            <w:b/>
            <w:bCs/>
            <w:color w:val="000000"/>
            <w:u w:val="none"/>
          </w:rPr>
          <w:t>BIG Conference</w:t>
        </w:r>
        <w:r>
          <w:rPr>
            <w:rStyle w:val="Internetverknpfung"/>
            <w:rFonts w:cs="quot" w:ascii="Verdana" w:hAnsi="Verdana"/>
            <w:b w:val="false"/>
            <w:bCs w:val="false"/>
            <w:color w:val="000000"/>
            <w:u w:val="none"/>
          </w:rPr>
          <w:t xml:space="preserve"> findet in </w:t>
        </w:r>
        <w:r>
          <w:rPr>
            <w:rStyle w:val="Internetverknpfung"/>
            <w:rFonts w:cs="quot" w:ascii="Verdana" w:hAnsi="Verdana"/>
            <w:b/>
            <w:bCs/>
            <w:color w:val="000000"/>
            <w:u w:val="none"/>
          </w:rPr>
          <w:t xml:space="preserve">Chicago, (8. - 9. Juni 2023) statt. </w:t>
        </w:r>
        <w:r>
          <w:rPr>
            <w:rStyle w:val="Internetverknpfung"/>
            <w:rFonts w:cs="quot" w:ascii="Verdana" w:hAnsi="Verdana"/>
            <w:b w:val="false"/>
            <w:bCs w:val="false"/>
            <w:color w:val="000000"/>
            <w:u w:val="none"/>
          </w:rPr>
          <w:t> Das Thema der BIG-Konferenz 2023 lautet: Building Momentum Across the Movement, wobei der Schwerpunkt auf den folgenden Bereichen liegt: Aufbau intersektionaler Koalitionen, Verschiebung von Kultur und Narrativen und Förderung einer vielfältigen politischen Landschaft. Beiträge können bis 20. Jän. 2023 eingereicht werden.</w:t>
        </w:r>
      </w:hyperlink>
    </w:p>
    <w:p>
      <w:pPr>
        <w:pStyle w:val="Normal"/>
        <w:rPr>
          <w:rFonts w:ascii="Verdana" w:hAnsi="Verdana" w:cs="quot"/>
          <w:b w:val="false"/>
          <w:b w:val="false"/>
          <w:bCs w:val="false"/>
          <w:color w:val="000000"/>
          <w:u w:val="none"/>
        </w:rPr>
      </w:pPr>
      <w:r>
        <w:rPr>
          <w:rFonts w:cs="quot" w:ascii="Verdana" w:hAnsi="Verdana"/>
          <w:b w:val="false"/>
          <w:bCs w:val="false"/>
          <w:color w:val="000000"/>
          <w:u w:val="none"/>
        </w:rPr>
      </w:r>
    </w:p>
    <w:p>
      <w:pPr>
        <w:pStyle w:val="Normal"/>
        <w:rPr>
          <w:color w:val="000000"/>
        </w:rPr>
      </w:pPr>
      <w:r>
        <w:rPr>
          <w:rFonts w:cs="quot" w:ascii="Verdana" w:hAnsi="Verdana"/>
          <w:b/>
          <w:bCs/>
          <w:color w:val="000000"/>
          <w:u w:val="none"/>
        </w:rPr>
        <w:t>5.3 BIEN Congress</w:t>
      </w:r>
      <w:r>
        <w:rPr>
          <w:rFonts w:cs="quot" w:ascii="Verdana" w:hAnsi="Verdana"/>
          <w:b w:val="false"/>
          <w:bCs w:val="false"/>
          <w:color w:val="000000"/>
          <w:u w:val="none"/>
        </w:rPr>
        <w:t xml:space="preserve"> in Seoul (23. - 26. Aug. 2023); Thema „Basic Income in Reality“. (Call for paper können bis 31. März 2023 eingereicht werden.) </w:t>
      </w:r>
      <w:r>
        <w:rPr>
          <w:rStyle w:val="Internetverknpfung"/>
          <w:rFonts w:cs="quot" w:ascii="Verdana" w:hAnsi="Verdana"/>
          <w:b w:val="false"/>
          <w:bCs w:val="false"/>
          <w:color w:val="000000"/>
          <w:u w:val="none"/>
        </w:rPr>
        <w:t>Hier könnte man über die Situation in Österreich berichten. Ob und wer so einen Beitrag einreichen möchte, sollten wir beim nächsten Treffen besprechen. Martin schlug vor, auch Karl Immervoll dazu anzusprechen.</w:t>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pPr>
      <w:hyperlink r:id="rId12" w:tgtFrame="_blank">
        <w:r>
          <w:rPr>
            <w:rStyle w:val="Internetverknpfung"/>
            <w:rFonts w:cs="quot" w:ascii="Verdana" w:hAnsi="Verdana"/>
            <w:b/>
            <w:bCs/>
            <w:color w:val="000000"/>
            <w:u w:val="none"/>
          </w:rPr>
          <w:br/>
          <w:t>TEIL 6: Abschlussrunde 19:00 – 19:10</w:t>
        </w:r>
      </w:hyperlink>
    </w:p>
    <w:p>
      <w:pPr>
        <w:pStyle w:val="Normal"/>
        <w:rPr/>
      </w:pPr>
      <w:hyperlink r:id="rId13" w:tgtFrame="_blank">
        <w:r>
          <w:rPr>
            <w:rStyle w:val="Internetverknpfung"/>
            <w:rFonts w:cs="Verdana" w:ascii="Verdana" w:hAnsi="Verdana"/>
            <w:b w:val="false"/>
            <w:bCs w:val="false"/>
            <w:color w:val="000000"/>
            <w:sz w:val="24"/>
            <w:szCs w:val="24"/>
            <w:u w:val="none"/>
          </w:rPr>
          <w:t>================================</w:t>
        </w:r>
      </w:hyperlink>
    </w:p>
    <w:p>
      <w:pPr>
        <w:pStyle w:val="Normal"/>
        <w:rPr>
          <w:rStyle w:val="Internetverknpfung"/>
          <w:rFonts w:ascii="RobotoMono;Arial" w:hAnsi="RobotoMono;Arial" w:cs="RobotoMono;Arial"/>
          <w:color w:val="000000"/>
          <w:sz w:val="23"/>
          <w:u w:val="none"/>
        </w:rPr>
      </w:pPr>
      <w:r>
        <w:rPr>
          <w:rFonts w:cs="RobotoMono;Arial" w:ascii="RobotoMono;Arial" w:hAnsi="RobotoMono;Arial"/>
          <w:color w:val="000000"/>
          <w:sz w:val="23"/>
          <w:u w:val="none"/>
        </w:rPr>
      </w:r>
    </w:p>
    <w:p>
      <w:pPr>
        <w:pStyle w:val="Normal"/>
        <w:rPr/>
      </w:pPr>
      <w:r>
        <w:rPr>
          <w:rStyle w:val="Internetverknpfung"/>
          <w:rFonts w:cs="RobotoMono;Arial" w:ascii="Verdana" w:hAnsi="Verdana"/>
          <w:color w:val="000000"/>
          <w:sz w:val="24"/>
          <w:szCs w:val="24"/>
          <w:u w:val="none"/>
        </w:rPr>
        <w:t>Klaus: ist zufrieden und dankt Mond für seine Moderation und bittet ihn, auch das nächste Treffen zu moderieren. Er hat zugestimmt.</w:t>
      </w:r>
    </w:p>
    <w:p>
      <w:pPr>
        <w:pStyle w:val="Normal"/>
        <w:rPr/>
      </w:pPr>
      <w:r>
        <w:rPr>
          <w:rStyle w:val="Internetverknpfung"/>
          <w:rFonts w:cs="RobotoMono;Arial" w:ascii="Verdana" w:hAnsi="Verdana"/>
          <w:color w:val="000000"/>
          <w:sz w:val="24"/>
          <w:szCs w:val="24"/>
          <w:u w:val="none"/>
        </w:rPr>
        <w:t>Alexandere Z.: zufrieden</w:t>
      </w:r>
    </w:p>
    <w:p>
      <w:pPr>
        <w:pStyle w:val="Normal"/>
        <w:rPr/>
      </w:pPr>
      <w:r>
        <w:rPr>
          <w:rStyle w:val="Internetverknpfung"/>
          <w:rFonts w:cs="RobotoMono;Arial" w:ascii="Verdana" w:hAnsi="Verdana"/>
          <w:color w:val="000000"/>
          <w:sz w:val="24"/>
          <w:szCs w:val="24"/>
          <w:u w:val="none"/>
        </w:rPr>
        <w:t>Ilse: ja, interessant</w:t>
      </w:r>
    </w:p>
    <w:p>
      <w:pPr>
        <w:pStyle w:val="Normal"/>
        <w:rPr/>
      </w:pPr>
      <w:r>
        <w:rPr>
          <w:rStyle w:val="Internetverknpfung"/>
          <w:rFonts w:cs="RobotoMono;Arial" w:ascii="Verdana" w:hAnsi="Verdana"/>
          <w:color w:val="000000"/>
          <w:sz w:val="24"/>
          <w:szCs w:val="24"/>
          <w:u w:val="none"/>
        </w:rPr>
        <w:t>Heinz: sehr gut</w:t>
      </w:r>
    </w:p>
    <w:p>
      <w:pPr>
        <w:pStyle w:val="Normal"/>
        <w:rPr/>
      </w:pPr>
      <w:r>
        <w:rPr>
          <w:rStyle w:val="Internetverknpfung"/>
          <w:rFonts w:cs="RobotoMono;Arial" w:ascii="Verdana" w:hAnsi="Verdana"/>
          <w:color w:val="000000"/>
          <w:sz w:val="24"/>
          <w:szCs w:val="24"/>
          <w:u w:val="none"/>
        </w:rPr>
        <w:t>Ulli: umfangreich, es ist aber auch vielfältig</w:t>
      </w:r>
    </w:p>
    <w:p>
      <w:pPr>
        <w:pStyle w:val="Normal"/>
        <w:rPr/>
      </w:pPr>
      <w:r>
        <w:rPr>
          <w:rStyle w:val="Internetverknpfung"/>
          <w:rFonts w:cs="RobotoMono;Arial" w:ascii="Verdana" w:hAnsi="Verdana"/>
          <w:color w:val="000000"/>
          <w:sz w:val="24"/>
          <w:szCs w:val="24"/>
          <w:u w:val="none"/>
        </w:rPr>
        <w:t>Martin: BGE Stammtisch in Wien ist erfreulich</w:t>
      </w:r>
    </w:p>
    <w:p>
      <w:pPr>
        <w:pStyle w:val="Normal"/>
        <w:rPr/>
      </w:pPr>
      <w:r>
        <w:rPr>
          <w:rStyle w:val="Internetverknpfung"/>
          <w:rFonts w:cs="RobotoMono;Arial" w:ascii="Verdana" w:hAnsi="Verdana"/>
          <w:color w:val="000000"/>
          <w:sz w:val="24"/>
          <w:szCs w:val="24"/>
          <w:u w:val="none"/>
        </w:rPr>
        <w:t>Rudolf: Anregung: Initiativen in die Plattform „Gemeinsam jetzt“, alles kostenlos, wichtig ist es den Parlamentariern zu zeigen, dass wir viele sind; dadurch Wirkmächtigkeit</w:t>
      </w:r>
    </w:p>
    <w:p>
      <w:pPr>
        <w:pStyle w:val="Normal"/>
        <w:rPr/>
      </w:pPr>
      <w:r>
        <w:rPr>
          <w:rStyle w:val="Internetverknpfung"/>
          <w:rFonts w:cs="RobotoMono;Arial" w:ascii="Verdana" w:hAnsi="Verdana"/>
          <w:color w:val="000000"/>
          <w:sz w:val="24"/>
          <w:szCs w:val="24"/>
          <w:u w:val="none"/>
        </w:rPr>
        <w:t>Mond: Dank für Dabei-sein an alle</w:t>
      </w:r>
    </w:p>
    <w:p>
      <w:pPr>
        <w:pStyle w:val="Normal"/>
        <w:rPr>
          <w:u w:val="none"/>
        </w:rPr>
      </w:pPr>
      <w:r>
        <w:rPr>
          <w:u w:val="none"/>
        </w:rPr>
      </w:r>
    </w:p>
    <w:p>
      <w:pPr>
        <w:pStyle w:val="Normal"/>
        <w:rPr>
          <w:color w:val="000000"/>
        </w:rPr>
      </w:pPr>
      <w:r>
        <w:rPr>
          <w:color w:val="000000"/>
        </w:rPr>
      </w:r>
    </w:p>
    <w:p>
      <w:pPr>
        <w:pStyle w:val="Normal"/>
        <w:rPr>
          <w:color w:val="000000"/>
        </w:rPr>
      </w:pPr>
      <w:hyperlink r:id="rId14" w:tgtFrame="_blank">
        <w:r>
          <w:rPr>
            <w:rStyle w:val="Internetverknpfung"/>
            <w:rFonts w:cs="RobotoMono;Arial" w:ascii="RobotoMono;Arial" w:hAnsi="RobotoMono;Arial"/>
            <w:color w:val="000000"/>
            <w:sz w:val="23"/>
          </w:rPr>
          <w:t>LINKs:</w:t>
        </w:r>
      </w:hyperlink>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color w:val="000000"/>
        </w:rPr>
      </w:pPr>
      <w:hyperlink r:id="rId15" w:tgtFrame="_blank">
        <w:r>
          <w:rPr>
            <w:rStyle w:val="Internetverknpfung"/>
            <w:rFonts w:cs="RobotoMono;Arial" w:ascii="RobotoMono;Arial" w:hAnsi="RobotoMono;Arial"/>
            <w:color w:val="000000"/>
            <w:sz w:val="23"/>
          </w:rPr>
          <w:t>Übersichtssammlung Mailinglisten, Newsletter, SM:</w:t>
        </w:r>
      </w:hyperlink>
    </w:p>
    <w:p>
      <w:pPr>
        <w:sectPr>
          <w:type w:val="continuous"/>
          <w:pgSz w:w="11906" w:h="16838"/>
          <w:pgMar w:left="1134" w:right="1134" w:gutter="0" w:header="0" w:top="1134" w:footer="0" w:bottom="1134"/>
          <w:formProt w:val="false"/>
          <w:textDirection w:val="lrTb"/>
          <w:docGrid w:type="default" w:linePitch="100" w:charSpace="0"/>
        </w:sectPr>
      </w:pPr>
    </w:p>
    <w:p>
      <w:pPr>
        <w:pStyle w:val="Textkrper"/>
        <w:numPr>
          <w:ilvl w:val="0"/>
          <w:numId w:val="1"/>
        </w:numPr>
        <w:tabs>
          <w:tab w:val="clear" w:pos="709"/>
          <w:tab w:val="left" w:pos="0" w:leader="none"/>
        </w:tabs>
        <w:spacing w:before="0" w:after="0"/>
        <w:rPr/>
      </w:pPr>
      <w:hyperlink r:id="rId16" w:tgtFrame="_blank">
        <w:r>
          <w:rPr>
            <w:rStyle w:val="Internetverknpfung"/>
            <w:rFonts w:cs="RobotoMono;Arial" w:ascii="RobotoMono;Arial" w:hAnsi="RobotoMono;Arial"/>
            <w:color w:val="000000"/>
            <w:sz w:val="23"/>
          </w:rPr>
          <w:t>https://pad.riseup.net/p/mailinglisten-grundeinkommen-keep</w:t>
        </w:r>
      </w:hyperlink>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color w:val="000000"/>
        </w:rPr>
      </w:pPr>
      <w:hyperlink r:id="rId17" w:tgtFrame="_blank">
        <w:r>
          <w:rPr>
            <w:rStyle w:val="Internetverknpfung"/>
            <w:rFonts w:cs="RobotoMono;Arial" w:ascii="RobotoMono;Arial" w:hAnsi="RobotoMono;Arial"/>
            <w:color w:val="000000"/>
            <w:sz w:val="23"/>
          </w:rPr>
          <w:br/>
        </w:r>
      </w:hyperlink>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color w:val="000000"/>
        </w:rPr>
      </w:pPr>
      <w:hyperlink r:id="rId18" w:tgtFrame="_blank">
        <w:r>
          <w:rPr>
            <w:rStyle w:val="Internetverknpfung"/>
            <w:rFonts w:cs="RobotoMono;Arial" w:ascii="RobotoMono;Arial" w:hAnsi="RobotoMono;Arial"/>
            <w:color w:val="000000"/>
            <w:sz w:val="23"/>
          </w:rPr>
          <w:t>Matrix Chat für RTG:</w:t>
        </w:r>
      </w:hyperlink>
    </w:p>
    <w:p>
      <w:pPr>
        <w:sectPr>
          <w:type w:val="continuous"/>
          <w:pgSz w:w="11906" w:h="16838"/>
          <w:pgMar w:left="1134" w:right="1134" w:gutter="0" w:header="0" w:top="1134" w:footer="0" w:bottom="1134"/>
          <w:formProt w:val="false"/>
          <w:textDirection w:val="lrTb"/>
          <w:docGrid w:type="default" w:linePitch="100" w:charSpace="0"/>
        </w:sectPr>
      </w:pPr>
    </w:p>
    <w:p>
      <w:pPr>
        <w:pStyle w:val="Textkrper"/>
        <w:numPr>
          <w:ilvl w:val="0"/>
          <w:numId w:val="2"/>
        </w:numPr>
        <w:tabs>
          <w:tab w:val="clear" w:pos="709"/>
          <w:tab w:val="left" w:pos="0" w:leader="none"/>
        </w:tabs>
        <w:spacing w:before="0" w:after="0"/>
        <w:rPr/>
      </w:pPr>
      <w:hyperlink r:id="rId19" w:tgtFrame="_blank">
        <w:r>
          <w:rPr>
            <w:rStyle w:val="Internetverknpfung"/>
            <w:rFonts w:cs="RobotoMono;Arial" w:ascii="RobotoMono;Arial" w:hAnsi="RobotoMono;Arial"/>
            <w:color w:val="000000"/>
            <w:sz w:val="23"/>
          </w:rPr>
          <w:t>https://pad.riseup.net/p/matrix-chat-fuer-rtg-keep</w:t>
        </w:r>
      </w:hyperlink>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color w:val="000000"/>
        </w:rPr>
      </w:pPr>
      <w:hyperlink r:id="rId20" w:tgtFrame="_blank">
        <w:r>
          <w:rPr>
            <w:rStyle w:val="Internetverknpfung"/>
            <w:rFonts w:cs="RobotoMono;Arial" w:ascii="RobotoMono;Arial" w:hAnsi="RobotoMono;Arial"/>
            <w:color w:val="000000"/>
            <w:sz w:val="23"/>
          </w:rPr>
          <w:br/>
        </w:r>
      </w:hyperlink>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color w:val="000000"/>
        </w:rPr>
      </w:pPr>
      <w:hyperlink r:id="rId21" w:tgtFrame="_blank">
        <w:r>
          <w:rPr>
            <w:rStyle w:val="Internetverknpfung"/>
            <w:rFonts w:cs="RobotoMono;Arial" w:ascii="RobotoMono;Arial" w:hAnsi="RobotoMono;Arial"/>
            <w:color w:val="000000"/>
            <w:sz w:val="23"/>
          </w:rPr>
          <w:t>Regeln für Diskussion und Protokoll:</w:t>
        </w:r>
      </w:hyperlink>
    </w:p>
    <w:p>
      <w:pPr>
        <w:sectPr>
          <w:type w:val="continuous"/>
          <w:pgSz w:w="11906" w:h="16838"/>
          <w:pgMar w:left="1134" w:right="1134" w:gutter="0" w:header="0" w:top="1134" w:footer="0" w:bottom="1134"/>
          <w:formProt w:val="false"/>
          <w:textDirection w:val="lrTb"/>
          <w:docGrid w:type="default" w:linePitch="100" w:charSpace="0"/>
        </w:sectPr>
      </w:pPr>
    </w:p>
    <w:p>
      <w:pPr>
        <w:pStyle w:val="Textkrper"/>
        <w:numPr>
          <w:ilvl w:val="0"/>
          <w:numId w:val="3"/>
        </w:numPr>
        <w:tabs>
          <w:tab w:val="clear" w:pos="709"/>
          <w:tab w:val="left" w:pos="0" w:leader="none"/>
        </w:tabs>
        <w:spacing w:before="0" w:after="0"/>
        <w:rPr/>
      </w:pPr>
      <w:hyperlink r:id="rId22" w:tgtFrame="_blank">
        <w:r>
          <w:rPr>
            <w:rStyle w:val="Internetverknpfung"/>
            <w:rFonts w:cs="RobotoMono;Arial" w:ascii="RobotoMono;Arial" w:hAnsi="RobotoMono;Arial"/>
            <w:color w:val="000000"/>
            <w:sz w:val="23"/>
          </w:rPr>
          <w:t>https://pad.riseup.net/p/O2ya5Ym0G8jX9hZVmdy7-keep</w:t>
        </w:r>
      </w:hyperlink>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color w:val="000000"/>
        </w:rPr>
      </w:pPr>
      <w:r>
        <w:rPr>
          <w:color w:val="000000"/>
        </w:rPr>
      </w:r>
    </w:p>
    <w:p>
      <w:pPr>
        <w:pStyle w:val="Normal"/>
        <w:rPr>
          <w:color w:val="000000"/>
        </w:rPr>
      </w:pPr>
      <w:r>
        <w:rPr/>
      </w:r>
    </w:p>
    <w:sectPr>
      <w:type w:val="continuous"/>
      <w:pgSz w:w="11906" w:h="16838"/>
      <w:pgMar w:left="1134" w:right="1134" w:gutter="0" w:header="0" w:top="1134" w:footer="0" w:bottom="1134"/>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iberation Serif">
    <w:altName w:val="Times New Roman"/>
    <w:charset w:val="00"/>
    <w:family w:val="swiss"/>
    <w:pitch w:val="variable"/>
  </w:font>
  <w:font w:name="OpenSymbol">
    <w:altName w:val="Arial Unicode MS"/>
    <w:charset w:val="00"/>
    <w:family w:val="roman"/>
    <w:pitch w:val="variable"/>
  </w:font>
  <w:font w:name="Tahoma">
    <w:charset w:val="00"/>
    <w:family w:val="roman"/>
    <w:pitch w:val="variable"/>
  </w:font>
  <w:font w:name="Symbol">
    <w:charset w:val="00"/>
    <w:family w:val="roman"/>
    <w:pitch w:val="variable"/>
  </w:font>
  <w:font w:name="Liberation Sans">
    <w:altName w:val="Arial"/>
    <w:charset w:val="00"/>
    <w:family w:val="roman"/>
    <w:pitch w:val="variable"/>
  </w:font>
  <w:font w:name="Liberation Mono">
    <w:altName w:val="Courier New"/>
    <w:charset w:val="00"/>
    <w:family w:val="roman"/>
    <w:pitch w:val="variable"/>
  </w:font>
  <w:font w:name="Calibri">
    <w:charset w:val="00"/>
    <w:family w:val="roman"/>
    <w:pitch w:val="variable"/>
  </w:font>
  <w:font w:name="Verdana-Bold">
    <w:charset w:val="00"/>
    <w:family w:val="roman"/>
    <w:pitch w:val="variable"/>
  </w:font>
  <w:font w:name="Verdana">
    <w:charset w:val="00"/>
    <w:family w:val="roman"/>
    <w:pitch w:val="variable"/>
  </w:font>
  <w:font w:name="RobotoMono">
    <w:altName w:val="Arial"/>
    <w:charset w:val="00"/>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0" w:hanging="283"/>
      </w:pPr>
      <w:rPr>
        <w:rFonts w:ascii="Symbol" w:hAnsi="Symbol" w:cs="Symbol" w:hint="default"/>
        <w:smallCaps w:val="false"/>
        <w:caps w:val="false"/>
        <w:sz w:val="23"/>
        <w:spacing w:val="0"/>
        <w:color w:val="485365"/>
      </w:rPr>
    </w:lvl>
    <w:lvl w:ilvl="1">
      <w:start w:val="1"/>
      <w:numFmt w:val="bullet"/>
      <w:lvlText w:val=""/>
      <w:lvlJc w:val="left"/>
      <w:pPr>
        <w:tabs>
          <w:tab w:val="num" w:pos="1414"/>
        </w:tabs>
        <w:ind w:left="1414" w:hanging="283"/>
      </w:pPr>
      <w:rPr>
        <w:rFonts w:ascii="Symbol" w:hAnsi="Symbol" w:cs="Symbol" w:hint="default"/>
        <w:smallCaps w:val="false"/>
        <w:caps w:val="false"/>
        <w:sz w:val="23"/>
        <w:spacing w:val="0"/>
        <w:color w:val="485365"/>
      </w:rPr>
    </w:lvl>
    <w:lvl w:ilvl="2">
      <w:start w:val="1"/>
      <w:numFmt w:val="bullet"/>
      <w:lvlText w:val=""/>
      <w:lvlJc w:val="left"/>
      <w:pPr>
        <w:tabs>
          <w:tab w:val="num" w:pos="2121"/>
        </w:tabs>
        <w:ind w:left="2121" w:hanging="283"/>
      </w:pPr>
      <w:rPr>
        <w:rFonts w:ascii="Symbol" w:hAnsi="Symbol" w:cs="Symbol" w:hint="default"/>
        <w:smallCaps w:val="false"/>
        <w:caps w:val="false"/>
        <w:sz w:val="23"/>
        <w:spacing w:val="0"/>
        <w:color w:val="485365"/>
      </w:rPr>
    </w:lvl>
    <w:lvl w:ilvl="3">
      <w:start w:val="1"/>
      <w:numFmt w:val="bullet"/>
      <w:lvlText w:val=""/>
      <w:lvlJc w:val="left"/>
      <w:pPr>
        <w:tabs>
          <w:tab w:val="num" w:pos="2828"/>
        </w:tabs>
        <w:ind w:left="2828" w:hanging="283"/>
      </w:pPr>
      <w:rPr>
        <w:rFonts w:ascii="Symbol" w:hAnsi="Symbol" w:cs="Symbol" w:hint="default"/>
        <w:smallCaps w:val="false"/>
        <w:caps w:val="false"/>
        <w:sz w:val="23"/>
        <w:spacing w:val="0"/>
        <w:color w:val="485365"/>
      </w:rPr>
    </w:lvl>
    <w:lvl w:ilvl="4">
      <w:start w:val="1"/>
      <w:numFmt w:val="bullet"/>
      <w:lvlText w:val=""/>
      <w:lvlJc w:val="left"/>
      <w:pPr>
        <w:tabs>
          <w:tab w:val="num" w:pos="3535"/>
        </w:tabs>
        <w:ind w:left="3535" w:hanging="283"/>
      </w:pPr>
      <w:rPr>
        <w:rFonts w:ascii="Symbol" w:hAnsi="Symbol" w:cs="Symbol" w:hint="default"/>
        <w:smallCaps w:val="false"/>
        <w:caps w:val="false"/>
        <w:sz w:val="23"/>
        <w:spacing w:val="0"/>
        <w:color w:val="485365"/>
      </w:rPr>
    </w:lvl>
    <w:lvl w:ilvl="5">
      <w:start w:val="1"/>
      <w:numFmt w:val="bullet"/>
      <w:lvlText w:val=""/>
      <w:lvlJc w:val="left"/>
      <w:pPr>
        <w:tabs>
          <w:tab w:val="num" w:pos="4242"/>
        </w:tabs>
        <w:ind w:left="4242" w:hanging="283"/>
      </w:pPr>
      <w:rPr>
        <w:rFonts w:ascii="Symbol" w:hAnsi="Symbol" w:cs="Symbol" w:hint="default"/>
        <w:smallCaps w:val="false"/>
        <w:caps w:val="false"/>
        <w:sz w:val="23"/>
        <w:spacing w:val="0"/>
        <w:color w:val="485365"/>
      </w:rPr>
    </w:lvl>
    <w:lvl w:ilvl="6">
      <w:start w:val="1"/>
      <w:numFmt w:val="bullet"/>
      <w:lvlText w:val=""/>
      <w:lvlJc w:val="left"/>
      <w:pPr>
        <w:tabs>
          <w:tab w:val="num" w:pos="4949"/>
        </w:tabs>
        <w:ind w:left="4949" w:hanging="283"/>
      </w:pPr>
      <w:rPr>
        <w:rFonts w:ascii="Symbol" w:hAnsi="Symbol" w:cs="Symbol" w:hint="default"/>
        <w:smallCaps w:val="false"/>
        <w:caps w:val="false"/>
        <w:sz w:val="23"/>
        <w:spacing w:val="0"/>
        <w:color w:val="485365"/>
      </w:rPr>
    </w:lvl>
    <w:lvl w:ilvl="7">
      <w:start w:val="1"/>
      <w:numFmt w:val="bullet"/>
      <w:lvlText w:val=""/>
      <w:lvlJc w:val="left"/>
      <w:pPr>
        <w:tabs>
          <w:tab w:val="num" w:pos="5656"/>
        </w:tabs>
        <w:ind w:left="5656" w:hanging="283"/>
      </w:pPr>
      <w:rPr>
        <w:rFonts w:ascii="Symbol" w:hAnsi="Symbol" w:cs="Symbol" w:hint="default"/>
        <w:smallCaps w:val="false"/>
        <w:caps w:val="false"/>
        <w:sz w:val="23"/>
        <w:spacing w:val="0"/>
        <w:color w:val="485365"/>
      </w:rPr>
    </w:lvl>
    <w:lvl w:ilvl="8">
      <w:start w:val="1"/>
      <w:numFmt w:val="bullet"/>
      <w:lvlText w:val=""/>
      <w:lvlJc w:val="left"/>
      <w:pPr>
        <w:tabs>
          <w:tab w:val="num" w:pos="6363"/>
        </w:tabs>
        <w:ind w:left="6363" w:hanging="283"/>
      </w:pPr>
      <w:rPr>
        <w:rFonts w:ascii="Symbol" w:hAnsi="Symbol" w:cs="Symbol" w:hint="default"/>
        <w:smallCaps w:val="false"/>
        <w:caps w:val="false"/>
        <w:sz w:val="23"/>
        <w:spacing w:val="0"/>
        <w:color w:val="485365"/>
      </w:rPr>
    </w:lvl>
  </w:abstractNum>
  <w:abstractNum w:abstractNumId="2">
    <w:lvl w:ilvl="0">
      <w:start w:val="1"/>
      <w:numFmt w:val="bullet"/>
      <w:lvlText w:val=""/>
      <w:lvlJc w:val="left"/>
      <w:pPr>
        <w:tabs>
          <w:tab w:val="num" w:pos="0"/>
        </w:tabs>
        <w:ind w:left="0" w:hanging="283"/>
      </w:pPr>
      <w:rPr>
        <w:rFonts w:ascii="Symbol" w:hAnsi="Symbol" w:cs="Symbol" w:hint="default"/>
        <w:smallCaps w:val="false"/>
        <w:caps w:val="false"/>
        <w:sz w:val="23"/>
        <w:spacing w:val="0"/>
        <w:color w:val="485365"/>
      </w:rPr>
    </w:lvl>
    <w:lvl w:ilvl="1">
      <w:start w:val="1"/>
      <w:numFmt w:val="bullet"/>
      <w:lvlText w:val=""/>
      <w:lvlJc w:val="left"/>
      <w:pPr>
        <w:tabs>
          <w:tab w:val="num" w:pos="1414"/>
        </w:tabs>
        <w:ind w:left="1414" w:hanging="283"/>
      </w:pPr>
      <w:rPr>
        <w:rFonts w:ascii="Symbol" w:hAnsi="Symbol" w:cs="Symbol" w:hint="default"/>
        <w:smallCaps w:val="false"/>
        <w:caps w:val="false"/>
        <w:sz w:val="23"/>
        <w:spacing w:val="0"/>
        <w:color w:val="485365"/>
      </w:rPr>
    </w:lvl>
    <w:lvl w:ilvl="2">
      <w:start w:val="1"/>
      <w:numFmt w:val="bullet"/>
      <w:lvlText w:val=""/>
      <w:lvlJc w:val="left"/>
      <w:pPr>
        <w:tabs>
          <w:tab w:val="num" w:pos="2121"/>
        </w:tabs>
        <w:ind w:left="2121" w:hanging="283"/>
      </w:pPr>
      <w:rPr>
        <w:rFonts w:ascii="Symbol" w:hAnsi="Symbol" w:cs="Symbol" w:hint="default"/>
        <w:smallCaps w:val="false"/>
        <w:caps w:val="false"/>
        <w:sz w:val="23"/>
        <w:spacing w:val="0"/>
        <w:color w:val="485365"/>
      </w:rPr>
    </w:lvl>
    <w:lvl w:ilvl="3">
      <w:start w:val="1"/>
      <w:numFmt w:val="bullet"/>
      <w:lvlText w:val=""/>
      <w:lvlJc w:val="left"/>
      <w:pPr>
        <w:tabs>
          <w:tab w:val="num" w:pos="2828"/>
        </w:tabs>
        <w:ind w:left="2828" w:hanging="283"/>
      </w:pPr>
      <w:rPr>
        <w:rFonts w:ascii="Symbol" w:hAnsi="Symbol" w:cs="Symbol" w:hint="default"/>
        <w:smallCaps w:val="false"/>
        <w:caps w:val="false"/>
        <w:sz w:val="23"/>
        <w:spacing w:val="0"/>
        <w:color w:val="485365"/>
      </w:rPr>
    </w:lvl>
    <w:lvl w:ilvl="4">
      <w:start w:val="1"/>
      <w:numFmt w:val="bullet"/>
      <w:lvlText w:val=""/>
      <w:lvlJc w:val="left"/>
      <w:pPr>
        <w:tabs>
          <w:tab w:val="num" w:pos="3535"/>
        </w:tabs>
        <w:ind w:left="3535" w:hanging="283"/>
      </w:pPr>
      <w:rPr>
        <w:rFonts w:ascii="Symbol" w:hAnsi="Symbol" w:cs="Symbol" w:hint="default"/>
        <w:smallCaps w:val="false"/>
        <w:caps w:val="false"/>
        <w:sz w:val="23"/>
        <w:spacing w:val="0"/>
        <w:color w:val="485365"/>
      </w:rPr>
    </w:lvl>
    <w:lvl w:ilvl="5">
      <w:start w:val="1"/>
      <w:numFmt w:val="bullet"/>
      <w:lvlText w:val=""/>
      <w:lvlJc w:val="left"/>
      <w:pPr>
        <w:tabs>
          <w:tab w:val="num" w:pos="4242"/>
        </w:tabs>
        <w:ind w:left="4242" w:hanging="283"/>
      </w:pPr>
      <w:rPr>
        <w:rFonts w:ascii="Symbol" w:hAnsi="Symbol" w:cs="Symbol" w:hint="default"/>
        <w:smallCaps w:val="false"/>
        <w:caps w:val="false"/>
        <w:sz w:val="23"/>
        <w:spacing w:val="0"/>
        <w:color w:val="485365"/>
      </w:rPr>
    </w:lvl>
    <w:lvl w:ilvl="6">
      <w:start w:val="1"/>
      <w:numFmt w:val="bullet"/>
      <w:lvlText w:val=""/>
      <w:lvlJc w:val="left"/>
      <w:pPr>
        <w:tabs>
          <w:tab w:val="num" w:pos="4949"/>
        </w:tabs>
        <w:ind w:left="4949" w:hanging="283"/>
      </w:pPr>
      <w:rPr>
        <w:rFonts w:ascii="Symbol" w:hAnsi="Symbol" w:cs="Symbol" w:hint="default"/>
        <w:smallCaps w:val="false"/>
        <w:caps w:val="false"/>
        <w:sz w:val="23"/>
        <w:spacing w:val="0"/>
        <w:color w:val="485365"/>
      </w:rPr>
    </w:lvl>
    <w:lvl w:ilvl="7">
      <w:start w:val="1"/>
      <w:numFmt w:val="bullet"/>
      <w:lvlText w:val=""/>
      <w:lvlJc w:val="left"/>
      <w:pPr>
        <w:tabs>
          <w:tab w:val="num" w:pos="5656"/>
        </w:tabs>
        <w:ind w:left="5656" w:hanging="283"/>
      </w:pPr>
      <w:rPr>
        <w:rFonts w:ascii="Symbol" w:hAnsi="Symbol" w:cs="Symbol" w:hint="default"/>
        <w:smallCaps w:val="false"/>
        <w:caps w:val="false"/>
        <w:sz w:val="23"/>
        <w:spacing w:val="0"/>
        <w:color w:val="485365"/>
      </w:rPr>
    </w:lvl>
    <w:lvl w:ilvl="8">
      <w:start w:val="1"/>
      <w:numFmt w:val="bullet"/>
      <w:lvlText w:val=""/>
      <w:lvlJc w:val="left"/>
      <w:pPr>
        <w:tabs>
          <w:tab w:val="num" w:pos="6363"/>
        </w:tabs>
        <w:ind w:left="6363" w:hanging="283"/>
      </w:pPr>
      <w:rPr>
        <w:rFonts w:ascii="Symbol" w:hAnsi="Symbol" w:cs="Symbol" w:hint="default"/>
        <w:smallCaps w:val="false"/>
        <w:caps w:val="false"/>
        <w:sz w:val="23"/>
        <w:spacing w:val="0"/>
        <w:color w:val="485365"/>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80"/>
  <w:defaultTabStop w:val="709"/>
  <w:mailMerge>
    <w:mainDocumentType w:val="formLetters"/>
    <w:dataType w:val="textFile"/>
    <w:query w:val="SELECT * FROM Adressen.dbo.Tabelle1$"/>
  </w:mailMerge>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de-AT"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textAlignment w:val="baseline"/>
    </w:pPr>
    <w:rPr>
      <w:rFonts w:ascii="Liberation Serif" w:hAnsi="Liberation Serif" w:eastAsia="NSimSun" w:cs="Arial"/>
      <w:color w:val="auto"/>
      <w:kern w:val="2"/>
      <w:sz w:val="24"/>
      <w:szCs w:val="24"/>
      <w:lang w:val="de-AT" w:eastAsia="zh-CN" w:bidi="hi-IN"/>
    </w:rPr>
  </w:style>
  <w:style w:type="paragraph" w:styleId="Berschrift1">
    <w:name w:val="Heading 1"/>
    <w:basedOn w:val="Normal"/>
    <w:next w:val="Normal"/>
    <w:uiPriority w:val="9"/>
    <w:qFormat/>
    <w:pPr>
      <w:keepNext w:val="true"/>
      <w:keepLines/>
      <w:spacing w:before="480" w:after="0"/>
      <w:outlineLvl w:val="0"/>
    </w:pPr>
    <w:rPr>
      <w:rFonts w:ascii="Cambria" w:hAnsi="Cambria"/>
      <w:b/>
      <w:bCs/>
      <w:color w:val="365F91"/>
      <w:sz w:val="28"/>
      <w:szCs w:val="28"/>
    </w:rPr>
  </w:style>
  <w:style w:type="paragraph" w:styleId="Berschrift2">
    <w:name w:val="Heading 2"/>
    <w:basedOn w:val="Normal"/>
    <w:next w:val="Normal"/>
    <w:uiPriority w:val="9"/>
    <w:semiHidden/>
    <w:unhideWhenUsed/>
    <w:qFormat/>
    <w:pPr>
      <w:keepNext w:val="true"/>
      <w:keepLines/>
      <w:spacing w:before="200" w:after="0"/>
      <w:outlineLvl w:val="1"/>
    </w:pPr>
    <w:rPr>
      <w:rFonts w:ascii="Cambria" w:hAnsi="Cambria"/>
      <w:b/>
      <w:bCs/>
      <w:color w:val="4F81BD"/>
      <w:sz w:val="26"/>
      <w:szCs w:val="26"/>
    </w:rPr>
  </w:style>
  <w:style w:type="paragraph" w:styleId="Berschrift3">
    <w:name w:val="Heading 3"/>
    <w:basedOn w:val="Normal"/>
    <w:next w:val="Normal"/>
    <w:uiPriority w:val="9"/>
    <w:semiHidden/>
    <w:unhideWhenUsed/>
    <w:qFormat/>
    <w:pPr>
      <w:keepNext w:val="true"/>
      <w:keepLines/>
      <w:spacing w:before="200" w:after="0"/>
      <w:outlineLvl w:val="2"/>
    </w:pPr>
    <w:rPr>
      <w:rFonts w:ascii="Cambria" w:hAnsi="Cambria"/>
      <w:b/>
      <w:bCs/>
      <w:color w:val="4F81BD"/>
    </w:rPr>
  </w:style>
  <w:style w:type="paragraph" w:styleId="Berschrift4">
    <w:name w:val="Heading 4"/>
    <w:basedOn w:val="Berschrift"/>
    <w:next w:val="Textkrper"/>
    <w:qFormat/>
    <w:pPr>
      <w:spacing w:before="120" w:after="120"/>
      <w:outlineLvl w:val="3"/>
    </w:pPr>
    <w:rPr>
      <w:rFonts w:ascii="Liberation Serif" w:hAnsi="Liberation Serif" w:eastAsia="NSimSun"/>
      <w:b/>
      <w:bCs/>
      <w:sz w:val="24"/>
      <w:szCs w:val="24"/>
    </w:rPr>
  </w:style>
  <w:style w:type="character" w:styleId="DefaultParagraphFont" w:default="1">
    <w:name w:val="Default Paragraph Font"/>
    <w:uiPriority w:val="1"/>
    <w:semiHidden/>
    <w:unhideWhenUsed/>
    <w:qFormat/>
    <w:rPr/>
  </w:style>
  <w:style w:type="character" w:styleId="Aufzhlungszeichen1" w:customStyle="1">
    <w:name w:val="Aufzählungszeichen1"/>
    <w:qFormat/>
    <w:rPr>
      <w:rFonts w:ascii="OpenSymbol" w:hAnsi="OpenSymbol" w:eastAsia="OpenSymbol" w:cs="OpenSymbol"/>
    </w:rPr>
  </w:style>
  <w:style w:type="character" w:styleId="Internetverknpfung" w:customStyle="1">
    <w:name w:val="Internetverknüpfung"/>
    <w:basedOn w:val="DefaultParagraphFont"/>
    <w:unhideWhenUsed/>
    <w:rsid w:val="0099592e"/>
    <w:rPr>
      <w:color w:val="0563C1" w:themeColor="hyperlink"/>
      <w:u w:val="single"/>
    </w:rPr>
  </w:style>
  <w:style w:type="character" w:styleId="PlaceholderText">
    <w:name w:val="Placeholder Text"/>
    <w:basedOn w:val="DefaultParagraphFont"/>
    <w:qFormat/>
    <w:rPr>
      <w:color w:val="808080"/>
    </w:rPr>
  </w:style>
  <w:style w:type="character" w:styleId="Titel1" w:customStyle="1">
    <w:name w:val="Titel1"/>
    <w:basedOn w:val="DefaultParagraphFont"/>
    <w:qFormat/>
    <w:rPr/>
  </w:style>
  <w:style w:type="character" w:styleId="Color14" w:customStyle="1">
    <w:name w:val="color_14"/>
    <w:basedOn w:val="DefaultParagraphFont"/>
    <w:qFormat/>
    <w:rPr/>
  </w:style>
  <w:style w:type="character" w:styleId="Halyaf" w:customStyle="1">
    <w:name w:val="halyaf"/>
    <w:basedOn w:val="DefaultParagraphFont"/>
    <w:qFormat/>
    <w:rPr/>
  </w:style>
  <w:style w:type="character" w:styleId="Jtukpc" w:customStyle="1">
    <w:name w:val="jtukpc"/>
    <w:basedOn w:val="DefaultParagraphFont"/>
    <w:qFormat/>
    <w:rPr/>
  </w:style>
  <w:style w:type="character" w:styleId="Betont" w:customStyle="1">
    <w:name w:val="Betont"/>
    <w:basedOn w:val="DefaultParagraphFont"/>
    <w:qFormat/>
    <w:rPr>
      <w:i/>
      <w:iCs/>
    </w:rPr>
  </w:style>
  <w:style w:type="character" w:styleId="Zmsearchresult" w:customStyle="1">
    <w:name w:val="zmsearchresult"/>
    <w:basedOn w:val="DefaultParagraphFont"/>
    <w:qFormat/>
    <w:rPr/>
  </w:style>
  <w:style w:type="character" w:styleId="Berschrift1Zchn" w:customStyle="1">
    <w:name w:val="Überschrift 1 Zchn"/>
    <w:basedOn w:val="DefaultParagraphFont"/>
    <w:qFormat/>
    <w:rPr>
      <w:rFonts w:ascii="Cambria" w:hAnsi="Cambria" w:eastAsia="NSimSun" w:cs="Arial"/>
      <w:b/>
      <w:bCs/>
      <w:color w:val="365F91"/>
      <w:sz w:val="28"/>
      <w:szCs w:val="28"/>
    </w:rPr>
  </w:style>
  <w:style w:type="character" w:styleId="Strong">
    <w:name w:val="Strong"/>
    <w:basedOn w:val="DefaultParagraphFont"/>
    <w:qFormat/>
    <w:rPr>
      <w:b/>
      <w:bCs/>
    </w:rPr>
  </w:style>
  <w:style w:type="character" w:styleId="SprechblasentextZchn" w:customStyle="1">
    <w:name w:val="Sprechblasentext Zchn"/>
    <w:basedOn w:val="DefaultParagraphFont"/>
    <w:qFormat/>
    <w:rPr>
      <w:rFonts w:ascii="Tahoma" w:hAnsi="Tahoma" w:eastAsia="Tahoma" w:cs="Tahoma"/>
      <w:sz w:val="16"/>
      <w:szCs w:val="16"/>
    </w:rPr>
  </w:style>
  <w:style w:type="character" w:styleId="BesuchteInternetverknpfung" w:customStyle="1">
    <w:name w:val="Besuchte Internetverknüpfung"/>
    <w:basedOn w:val="DefaultParagraphFont"/>
    <w:qFormat/>
    <w:rPr>
      <w:color w:val="800080"/>
      <w:u w:val="single"/>
    </w:rPr>
  </w:style>
  <w:style w:type="character" w:styleId="Object" w:customStyle="1">
    <w:name w:val="object"/>
    <w:basedOn w:val="DefaultParagraphFont"/>
    <w:qFormat/>
    <w:rPr/>
  </w:style>
  <w:style w:type="character" w:styleId="Tlidtranslation" w:customStyle="1">
    <w:name w:val="tlid-translation"/>
    <w:basedOn w:val="DefaultParagraphFont"/>
    <w:qFormat/>
    <w:rPr/>
  </w:style>
  <w:style w:type="character" w:styleId="Berschrift3Zchn" w:customStyle="1">
    <w:name w:val="Überschrift 3 Zchn"/>
    <w:basedOn w:val="DefaultParagraphFont"/>
    <w:qFormat/>
    <w:rPr>
      <w:rFonts w:ascii="Cambria" w:hAnsi="Cambria" w:eastAsia="NSimSun" w:cs="Arial"/>
      <w:b/>
      <w:bCs/>
      <w:color w:val="4F81BD"/>
    </w:rPr>
  </w:style>
  <w:style w:type="character" w:styleId="Berschrift2Zchn" w:customStyle="1">
    <w:name w:val="Überschrift 2 Zchn"/>
    <w:basedOn w:val="DefaultParagraphFont"/>
    <w:qFormat/>
    <w:rPr>
      <w:rFonts w:ascii="Cambria" w:hAnsi="Cambria" w:eastAsia="NSimSun" w:cs="Arial"/>
      <w:b/>
      <w:bCs/>
      <w:color w:val="4F81BD"/>
      <w:sz w:val="26"/>
      <w:szCs w:val="26"/>
    </w:rPr>
  </w:style>
  <w:style w:type="character" w:styleId="Starkbetont" w:customStyle="1">
    <w:name w:val="Stark betont"/>
    <w:qFormat/>
    <w:rPr>
      <w:b/>
      <w:bCs/>
    </w:rPr>
  </w:style>
  <w:style w:type="character" w:styleId="TextkrperZchn" w:customStyle="1">
    <w:name w:val="Textkörper Zchn"/>
    <w:basedOn w:val="DefaultParagraphFont"/>
    <w:link w:val="Textkrper"/>
    <w:qFormat/>
    <w:rsid w:val="00d34483"/>
    <w:rPr>
      <w:rFonts w:eastAsia="SimSun"/>
      <w:kern w:val="2"/>
    </w:rPr>
  </w:style>
  <w:style w:type="character" w:styleId="UnresolvedMention">
    <w:name w:val="Unresolved Mention"/>
    <w:basedOn w:val="DefaultParagraphFont"/>
    <w:uiPriority w:val="99"/>
    <w:semiHidden/>
    <w:unhideWhenUsed/>
    <w:qFormat/>
    <w:rsid w:val="004a2227"/>
    <w:rPr>
      <w:color w:val="605E5C"/>
      <w:shd w:fill="E1DFDD" w:val="clear"/>
    </w:rPr>
  </w:style>
  <w:style w:type="character" w:styleId="Aufzhlungszeichen2" w:customStyle="1">
    <w:name w:val="Aufzählungszeichen2"/>
    <w:qFormat/>
    <w:rPr>
      <w:rFonts w:ascii="OpenSymbol" w:hAnsi="OpenSymbol" w:eastAsia="OpenSymbol" w:cs="OpenSymbol"/>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WW8Num7z2" w:customStyle="1">
    <w:name w:val="WW8Num7z2"/>
    <w:qFormat/>
    <w:rPr/>
  </w:style>
  <w:style w:type="character" w:styleId="WW8Num7z1" w:customStyle="1">
    <w:name w:val="WW8Num7z1"/>
    <w:qFormat/>
    <w:rPr/>
  </w:style>
  <w:style w:type="character" w:styleId="WW8Num7z0" w:customStyle="1">
    <w:name w:val="WW8Num7z0"/>
    <w:qFormat/>
    <w:rPr/>
  </w:style>
  <w:style w:type="character" w:styleId="WW8Num1z0" w:customStyle="1">
    <w:name w:val="WW8Num1z0"/>
    <w:qFormat/>
    <w:rPr>
      <w:rFonts w:ascii="Symbol" w:hAnsi="Symbol" w:cs="OpenSymbol;Arial Unicode MS"/>
      <w:caps w:val="false"/>
      <w:smallCaps w:val="false"/>
      <w:color w:val="485365"/>
      <w:spacing w:val="0"/>
      <w:sz w:val="23"/>
    </w:rPr>
  </w:style>
  <w:style w:type="character" w:styleId="WW8Num2z0" w:customStyle="1">
    <w:name w:val="WW8Num2z0"/>
    <w:qFormat/>
    <w:rPr>
      <w:rFonts w:ascii="Symbol" w:hAnsi="Symbol" w:cs="OpenSymbol;Arial Unicode MS"/>
      <w:caps w:val="false"/>
      <w:smallCaps w:val="false"/>
      <w:color w:val="485365"/>
      <w:spacing w:val="0"/>
      <w:sz w:val="23"/>
    </w:rPr>
  </w:style>
  <w:style w:type="character" w:styleId="WW8Num3z0" w:customStyle="1">
    <w:name w:val="WW8Num3z0"/>
    <w:qFormat/>
    <w:rPr>
      <w:rFonts w:ascii="Symbol" w:hAnsi="Symbol" w:cs="OpenSymbol;Arial Unicode MS"/>
    </w:rPr>
  </w:style>
  <w:style w:type="character" w:styleId="Aufzhlungszeichen3" w:customStyle="1">
    <w:name w:val="Aufzählungszeichen3"/>
    <w:qFormat/>
    <w:rPr>
      <w:rFonts w:ascii="OpenSymbol" w:hAnsi="OpenSymbol" w:eastAsia="OpenSymbol" w:cs="OpenSymbol"/>
    </w:rPr>
  </w:style>
  <w:style w:type="character" w:styleId="Nummerierungszeichen">
    <w:name w:val="Nummerierungszeichen"/>
    <w:qFormat/>
    <w:rPr/>
  </w:style>
  <w:style w:type="character" w:styleId="Aufzhlungszeichen">
    <w:name w:val="Aufzählungszeichen"/>
    <w:qFormat/>
    <w:rPr>
      <w:rFonts w:ascii="OpenSymbol" w:hAnsi="OpenSymbol" w:eastAsia="OpenSymbol" w:cs="OpenSymbol"/>
    </w:rPr>
  </w:style>
  <w:style w:type="paragraph" w:styleId="Berschrift" w:customStyle="1">
    <w:name w:val="Überschrift"/>
    <w:basedOn w:val="Normal"/>
    <w:next w:val="Textbody"/>
    <w:qFormat/>
    <w:pPr>
      <w:keepNext w:val="true"/>
      <w:spacing w:before="240" w:after="120"/>
    </w:pPr>
    <w:rPr>
      <w:rFonts w:ascii="Liberation Sans" w:hAnsi="Liberation Sans" w:eastAsia="Microsoft YaHei"/>
      <w:sz w:val="28"/>
      <w:szCs w:val="28"/>
    </w:rPr>
  </w:style>
  <w:style w:type="paragraph" w:styleId="Textkrper">
    <w:name w:val="Body Text"/>
    <w:basedOn w:val="Normal"/>
    <w:link w:val="TextkrperZchn"/>
    <w:rsid w:val="00d34483"/>
    <w:pPr>
      <w:spacing w:lineRule="auto" w:line="288" w:before="0" w:after="140"/>
      <w:textAlignment w:val="auto"/>
    </w:pPr>
    <w:rPr>
      <w:rFonts w:eastAsia="SimSun"/>
    </w:rPr>
  </w:style>
  <w:style w:type="paragraph" w:styleId="Aufzhlung">
    <w:name w:val="List"/>
    <w:pPr>
      <w:widowControl/>
      <w:suppressAutoHyphens w:val="true"/>
      <w:bidi w:val="0"/>
      <w:spacing w:before="0" w:after="0"/>
      <w:jc w:val="left"/>
    </w:pPr>
    <w:rPr>
      <w:rFonts w:ascii="Liberation Serif" w:hAnsi="Liberation Serif" w:eastAsia="NSimSun" w:cs="Arial"/>
      <w:color w:val="auto"/>
      <w:kern w:val="2"/>
      <w:sz w:val="24"/>
      <w:szCs w:val="24"/>
      <w:lang w:val="de-AT" w:eastAsia="zh-CN" w:bidi="hi-IN"/>
    </w:rPr>
  </w:style>
  <w:style w:type="paragraph" w:styleId="Beschriftung">
    <w:name w:val="Caption"/>
    <w:basedOn w:val="Normal"/>
    <w:qFormat/>
    <w:pPr>
      <w:suppressLineNumbers/>
      <w:spacing w:before="120" w:after="120"/>
    </w:pPr>
    <w:rPr>
      <w:rFonts w:cs="Arial"/>
      <w:i/>
      <w:iCs/>
      <w:sz w:val="24"/>
      <w:szCs w:val="24"/>
    </w:rPr>
  </w:style>
  <w:style w:type="paragraph" w:styleId="Verzeichnis" w:customStyle="1">
    <w:name w:val="Verzeichnis"/>
    <w:basedOn w:val="Normal"/>
    <w:qFormat/>
    <w:pPr>
      <w:suppressLineNumbers/>
    </w:pPr>
    <w:rPr/>
  </w:style>
  <w:style w:type="paragraph" w:styleId="Caption">
    <w:name w:val="caption"/>
    <w:basedOn w:val="Normal"/>
    <w:qFormat/>
    <w:pPr>
      <w:suppressLineNumbers/>
      <w:spacing w:before="120" w:after="120"/>
    </w:pPr>
    <w:rPr>
      <w:i/>
      <w:iCs/>
    </w:rPr>
  </w:style>
  <w:style w:type="paragraph" w:styleId="Textbody" w:customStyle="1">
    <w:name w:val="Text body"/>
    <w:basedOn w:val="Normal"/>
    <w:qFormat/>
    <w:pPr>
      <w:spacing w:lineRule="auto" w:line="288" w:before="0" w:after="140"/>
    </w:pPr>
    <w:rPr/>
  </w:style>
  <w:style w:type="paragraph" w:styleId="Contents2" w:customStyle="1">
    <w:name w:val="Contents 2"/>
    <w:basedOn w:val="Normal"/>
    <w:next w:val="Normal"/>
    <w:qFormat/>
    <w:pPr>
      <w:spacing w:before="0" w:after="100"/>
      <w:ind w:left="220" w:hanging="0"/>
    </w:pPr>
    <w:rPr/>
  </w:style>
  <w:style w:type="paragraph" w:styleId="Contents3" w:customStyle="1">
    <w:name w:val="Contents 3"/>
    <w:basedOn w:val="Normal"/>
    <w:next w:val="Normal"/>
    <w:qFormat/>
    <w:pPr>
      <w:spacing w:before="0" w:after="100"/>
      <w:ind w:left="440" w:hanging="0"/>
    </w:pPr>
    <w:rPr/>
  </w:style>
  <w:style w:type="paragraph" w:styleId="Indexheading">
    <w:name w:val="index heading"/>
    <w:basedOn w:val="Berschrift"/>
    <w:qFormat/>
    <w:pPr/>
    <w:rPr/>
  </w:style>
  <w:style w:type="paragraph" w:styleId="Stichwortverzeichnisberschrift">
    <w:name w:val="Index Heading"/>
    <w:basedOn w:val="Berschrift"/>
    <w:pPr/>
    <w:rPr/>
  </w:style>
  <w:style w:type="paragraph" w:styleId="Inhaltsverzeichnisberschrift">
    <w:name w:val="TOC Heading"/>
    <w:basedOn w:val="Berschrift1"/>
    <w:next w:val="Normal"/>
    <w:qFormat/>
    <w:pPr>
      <w:outlineLvl w:val="9"/>
    </w:pPr>
    <w:rPr>
      <w:lang w:eastAsia="de-DE"/>
    </w:rPr>
  </w:style>
  <w:style w:type="paragraph" w:styleId="NormalWeb">
    <w:name w:val="Normal (Web)"/>
    <w:basedOn w:val="Normal"/>
    <w:qFormat/>
    <w:pPr>
      <w:spacing w:before="280" w:after="280"/>
    </w:pPr>
    <w:rPr>
      <w:rFonts w:ascii="Times New Roman" w:hAnsi="Times New Roman" w:eastAsia="Times New Roman" w:cs="Times New Roman"/>
      <w:lang w:eastAsia="de-DE"/>
    </w:rPr>
  </w:style>
  <w:style w:type="paragraph" w:styleId="Font7" w:customStyle="1">
    <w:name w:val="font_7"/>
    <w:basedOn w:val="Normal"/>
    <w:qFormat/>
    <w:pPr>
      <w:spacing w:before="280" w:after="280"/>
    </w:pPr>
    <w:rPr>
      <w:rFonts w:ascii="Times New Roman" w:hAnsi="Times New Roman" w:eastAsia="Times New Roman" w:cs="Times New Roman"/>
      <w:lang w:eastAsia="de-DE"/>
    </w:rPr>
  </w:style>
  <w:style w:type="paragraph" w:styleId="BalloonText">
    <w:name w:val="Balloon Text"/>
    <w:basedOn w:val="Normal"/>
    <w:qFormat/>
    <w:pPr/>
    <w:rPr>
      <w:rFonts w:ascii="Tahoma" w:hAnsi="Tahoma" w:eastAsia="Tahoma" w:cs="Tahoma"/>
      <w:sz w:val="16"/>
      <w:szCs w:val="16"/>
    </w:rPr>
  </w:style>
  <w:style w:type="paragraph" w:styleId="ListParagraph">
    <w:name w:val="List Paragraph"/>
    <w:basedOn w:val="Normal"/>
    <w:qFormat/>
    <w:pPr>
      <w:spacing w:before="0" w:after="200"/>
      <w:ind w:left="720" w:hanging="0"/>
    </w:pPr>
    <w:rPr/>
  </w:style>
  <w:style w:type="paragraph" w:styleId="VorformatierterText" w:customStyle="1">
    <w:name w:val="Vorformatierter Text"/>
    <w:basedOn w:val="Normal"/>
    <w:qFormat/>
    <w:pPr/>
    <w:rPr>
      <w:rFonts w:ascii="Liberation Mono" w:hAnsi="Liberation Mono" w:cs="Liberation Mono"/>
      <w:sz w:val="20"/>
      <w:szCs w:val="20"/>
    </w:rPr>
  </w:style>
  <w:style w:type="paragraph" w:styleId="Quote">
    <w:name w:val="Quote"/>
    <w:basedOn w:val="Normal"/>
    <w:qFormat/>
    <w:pPr>
      <w:spacing w:before="0" w:after="283"/>
      <w:ind w:left="567" w:right="567" w:hanging="0"/>
    </w:pPr>
    <w:rPr/>
  </w:style>
  <w:style w:type="paragraph" w:styleId="Default" w:customStyle="1">
    <w:name w:val="Default"/>
    <w:qFormat/>
    <w:pPr>
      <w:widowControl/>
      <w:suppressAutoHyphens w:val="true"/>
      <w:bidi w:val="0"/>
      <w:spacing w:before="0" w:after="0"/>
      <w:jc w:val="left"/>
    </w:pPr>
    <w:rPr>
      <w:rFonts w:ascii="Calibri" w:hAnsi="Calibri" w:eastAsia="NSimSun" w:cs="Arial"/>
      <w:color w:val="000000"/>
      <w:kern w:val="2"/>
      <w:sz w:val="24"/>
      <w:szCs w:val="24"/>
      <w:lang w:val="de-AT" w:eastAsia="zh-CN" w:bidi="hi-IN"/>
    </w:rPr>
  </w:style>
  <w:style w:type="paragraph" w:styleId="Tabelleninhalt" w:customStyle="1">
    <w:name w:val="Tabelleninhalt"/>
    <w:basedOn w:val="Normal"/>
    <w:qFormat/>
    <w:pPr>
      <w:widowControl w:val="false"/>
      <w:suppressLineNumbers/>
    </w:pPr>
    <w:rPr/>
  </w:style>
  <w:style w:type="paragraph" w:styleId="Tabellenberschrift" w:customStyle="1">
    <w:name w:val="Tabellenüberschrift"/>
    <w:basedOn w:val="Tabelleninhalt"/>
    <w:qFormat/>
    <w:pPr>
      <w:jc w:val="center"/>
    </w:pPr>
    <w:rPr>
      <w:b/>
      <w:bCs/>
    </w:rPr>
  </w:style>
  <w:style w:type="numbering" w:styleId="NoList" w:default="1">
    <w:name w:val="No List"/>
    <w:uiPriority w:val="99"/>
    <w:semiHidden/>
    <w:unhideWhenUsed/>
    <w:qFormat/>
  </w:style>
  <w:style w:type="numbering" w:styleId="KeineListe1" w:customStyle="1">
    <w:name w:val="Keine Liste1"/>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contextxxi.org/grundeinkommen-2238.html" TargetMode="External"/><Relationship Id="rId3" Type="http://schemas.openxmlformats.org/officeDocument/2006/relationships/hyperlink" Target="http://www.pro-grundeinkommen.at/" TargetMode="External"/><Relationship Id="rId4" Type="http://schemas.openxmlformats.org/officeDocument/2006/relationships/hyperlink" Target="https://www.dropbox.com/s/vuq8scl171yaixc/UBI im Parlament.wmv?dl=0" TargetMode="External"/><Relationship Id="rId5" Type="http://schemas.openxmlformats.org/officeDocument/2006/relationships/hyperlink" Target="https://www.dropbox.com/s/vuq8scl171yaixc/UBI im Parlament.wmv?dl=0" TargetMode="External"/><Relationship Id="rId6" Type="http://schemas.openxmlformats.org/officeDocument/2006/relationships/hyperlink" Target="https://www.dropbox.com/s/vuq8scl171yaixc/UBI im Parlament.wmv?dl=0" TargetMode="External"/><Relationship Id="rId7" Type="http://schemas.openxmlformats.org/officeDocument/2006/relationships/hyperlink" Target="https://www.dropbox.com/s/vuq8scl171yaixc/UBI im Parlament.wmv?dl=0" TargetMode="External"/><Relationship Id="rId8" Type="http://schemas.openxmlformats.org/officeDocument/2006/relationships/hyperlink" Target="https://www.dropbox.com/s/vuq8scl171yaixc/UBI im Parlament.wmv?dl=0" TargetMode="External"/><Relationship Id="rId9" Type="http://schemas.openxmlformats.org/officeDocument/2006/relationships/hyperlink" Target="https://www.dropbox.com/s/vuq8scl171yaixc/UBI im Parlament.wmv?dl=0" TargetMode="External"/><Relationship Id="rId10" Type="http://schemas.openxmlformats.org/officeDocument/2006/relationships/hyperlink" Target="https://www.dropbox.com/s/vuq8scl171yaixc/UBI im Parlament.wmv?dl=0" TargetMode="External"/><Relationship Id="rId11" Type="http://schemas.openxmlformats.org/officeDocument/2006/relationships/hyperlink" Target="https://www.dropbox.com/s/vuq8scl171yaixc/UBI im Parlament.wmv?dl=0" TargetMode="External"/><Relationship Id="rId12" Type="http://schemas.openxmlformats.org/officeDocument/2006/relationships/hyperlink" Target="https://www.dropbox.com/s/vuq8scl171yaixc/UBI im Parlament.wmv?dl=0" TargetMode="External"/><Relationship Id="rId13" Type="http://schemas.openxmlformats.org/officeDocument/2006/relationships/hyperlink" Target="https://www.dropbox.com/s/vuq8scl171yaixc/UBI im Parlament.wmv?dl=0" TargetMode="External"/><Relationship Id="rId14" Type="http://schemas.openxmlformats.org/officeDocument/2006/relationships/hyperlink" Target="https://www.dropbox.com/s/vuq8scl171yaixc/UBI im Parlament.wmv?dl=0" TargetMode="External"/><Relationship Id="rId15" Type="http://schemas.openxmlformats.org/officeDocument/2006/relationships/hyperlink" Target="https://www.dropbox.com/s/vuq8scl171yaixc/UBI im Parlament.wmv?dl=0" TargetMode="External"/><Relationship Id="rId16" Type="http://schemas.openxmlformats.org/officeDocument/2006/relationships/hyperlink" Target="https://www.dropbox.com/s/vuq8scl171yaixc/UBI im Parlament.wmv?dl=0" TargetMode="External"/><Relationship Id="rId17" Type="http://schemas.openxmlformats.org/officeDocument/2006/relationships/hyperlink" Target="https://www.dropbox.com/s/vuq8scl171yaixc/UBI im Parlament.wmv?dl=0" TargetMode="External"/><Relationship Id="rId18" Type="http://schemas.openxmlformats.org/officeDocument/2006/relationships/hyperlink" Target="https://www.dropbox.com/s/vuq8scl171yaixc/UBI im Parlament.wmv?dl=0" TargetMode="External"/><Relationship Id="rId19" Type="http://schemas.openxmlformats.org/officeDocument/2006/relationships/hyperlink" Target="https://www.dropbox.com/s/vuq8scl171yaixc/UBI im Parlament.wmv?dl=0" TargetMode="External"/><Relationship Id="rId20" Type="http://schemas.openxmlformats.org/officeDocument/2006/relationships/hyperlink" Target="https://www.dropbox.com/s/vuq8scl171yaixc/UBI im Parlament.wmv?dl=0" TargetMode="External"/><Relationship Id="rId21" Type="http://schemas.openxmlformats.org/officeDocument/2006/relationships/hyperlink" Target="https://www.dropbox.com/s/vuq8scl171yaixc/UBI im Parlament.wmv?dl=0" TargetMode="External"/><Relationship Id="rId22" Type="http://schemas.openxmlformats.org/officeDocument/2006/relationships/hyperlink" Target="https://www.dropbox.com/s/vuq8scl171yaixc/UBI im Parlament.wmv?dl=0" TargetMode="External"/><Relationship Id="rId23" Type="http://schemas.openxmlformats.org/officeDocument/2006/relationships/numbering" Target="numbering.xml"/><Relationship Id="rId24" Type="http://schemas.openxmlformats.org/officeDocument/2006/relationships/fontTable" Target="fontTable.xml"/><Relationship Id="rId25" Type="http://schemas.openxmlformats.org/officeDocument/2006/relationships/settings" Target="settings.xml"/><Relationship Id="rId26"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Application>LibreOffice/7.2.4.1$Windows_X86_64 LibreOffice_project/27d75539669ac387bb498e35313b970b7fe9c4f9</Application>
  <AppVersion>15.0000</AppVersion>
  <DocSecurity>4</DocSecurity>
  <Pages>7</Pages>
  <Words>2152</Words>
  <Characters>12946</Characters>
  <CharactersWithSpaces>14994</CharactersWithSpaces>
  <Paragraphs>146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2022-12-11T16:08:00Z</dcterms:created>
  <dc:creator>Peter Knight</dc:creator>
  <dc:description/>
  <dc:language>de-AT</dc:language>
  <cp:lastModifiedBy/>
  <cp:lastPrinted>2023-01-14T06:35:51Z</cp:lastPrinted>
  <dcterms:modified xsi:type="dcterms:W3CDTF">2023-01-17T10:11:02Z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